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F3EF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于都县财政局投诉处理结果公告</w:t>
      </w:r>
    </w:p>
    <w:p w14:paraId="107BC748">
      <w:pPr>
        <w:jc w:val="center"/>
        <w:rPr>
          <w:rFonts w:hint="eastAsia"/>
          <w:lang w:eastAsia="zh-CN"/>
        </w:rPr>
      </w:pPr>
    </w:p>
    <w:p w14:paraId="2781A0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JXZTC2024-YD-G002品目三</w:t>
      </w:r>
    </w:p>
    <w:p w14:paraId="3E3DD0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于都县生活垃圾分类设施建设项目</w:t>
      </w:r>
    </w:p>
    <w:p w14:paraId="5F622B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三、相关当事人</w:t>
      </w:r>
    </w:p>
    <w:p w14:paraId="2D40D0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诉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长沙中联重科环境产业有限公司</w:t>
      </w:r>
    </w:p>
    <w:p w14:paraId="05530C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湖南省长沙市高新区林语路288号</w:t>
      </w:r>
    </w:p>
    <w:p w14:paraId="36E9A1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江西正泰成建设工程有限公司</w:t>
      </w:r>
    </w:p>
    <w:p w14:paraId="7E54BA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eastAsia="zh-CN"/>
        </w:rPr>
        <w:t>于都县贡水南苑A区6栋二单元902室</w:t>
      </w:r>
    </w:p>
    <w:p w14:paraId="163F6B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于都县城市管理局</w:t>
      </w:r>
    </w:p>
    <w:p w14:paraId="42D7BA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于都县贡江镇广场东路132号</w:t>
      </w:r>
    </w:p>
    <w:p w14:paraId="640AEB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扬州寸草明环保设备有限公司</w:t>
      </w:r>
    </w:p>
    <w:p w14:paraId="76565E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江苏省扬州市邗江区公道镇埝桥村</w:t>
      </w:r>
    </w:p>
    <w:p w14:paraId="6D2F8E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四、基本情况</w:t>
      </w:r>
    </w:p>
    <w:p w14:paraId="3419D6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2024年10月25日，该项目在江西省公共资源交易平台发布采购公告；2024年11月29日，长沙中联重科环境产业有限公司提出质疑；2024年12月4日，于都县城市管理局、江西正泰成建设工程有限公司作出质疑答复；2024年12月13日，长沙中联重科环境产业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因不满意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于都县城市管理局、江西正泰成建设工程有限公司作出的质疑答复向我局提出投诉，经审查，投诉符合规定，本机关于2024年12月1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日予以受理。现已审理终结。</w:t>
      </w:r>
    </w:p>
    <w:p w14:paraId="2BAD34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五、处理依据及结果</w:t>
      </w:r>
    </w:p>
    <w:p w14:paraId="5154CD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为非专门面向中小企业的货物采购项目，《中小企业声明函》属于价格优惠条件而非中标资格条件。评审委员会认为投标人寸草明公司提供的《中小企业声明函》将制造商填为扬州寸草明公司属于无效《中小企业声明函》，在评审过程中未给予其招标文件规定的10%价格扣除优惠，无效《中小企业声明函》未对评审结果造成影响。</w:t>
      </w:r>
    </w:p>
    <w:p w14:paraId="2D6142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实，寸草明公司属于工业小型企业，未发现其《中小企业声明函》存在伪造、变造、篡改等情形。根据财政部《关于促进政府采购公平竞争优化营商环境的通知》的规定，寸草明公司《中小企业声明函》将制造商填为其本身，属于格式上的问题，在货物采购项目中不影响评审委员会对其中小企业的认定，未影响报价评审得分和评审结果。</w:t>
      </w:r>
    </w:p>
    <w:p w14:paraId="771946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上，寸草明公司《中小企业声明函》不存在伪造、变造、篡改等情形，应属于无效《中小企业声明函》，未对评审结果造成影响，未损害其他当事人的合法权益，不构成提供虚假材料谋取中标情形，投诉事项1不成立。</w:t>
      </w:r>
    </w:p>
    <w:p w14:paraId="41923F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经核查，寸草明公司至今正常依法缴纳各项税务及社会保障资金，具备依法缴纳税收和社会保障资金的良好记录。</w:t>
      </w:r>
    </w:p>
    <w:p w14:paraId="2D14B8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采购法》、财政部《关于促进政府采购公平竞争优化营商环境的通知》（财库〔2019〕38号）、《江西省财政厅关于推行政府采购供应商资格信用承诺制的通知》（赣财购〔2023〕8号）之规定，寸草明公司在投标文件中已按照招标文件要求提供了《江西省政府采购供应商资格信用承诺函》，在资格审查阶段应当认定其具备《中华人民共和国政府采购法》第二十二条规定的资格条件。综上，投诉事项2不成立。</w:t>
      </w:r>
    </w:p>
    <w:p w14:paraId="363D75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六、其他补充事宜</w:t>
      </w:r>
    </w:p>
    <w:p w14:paraId="6FB378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无</w:t>
      </w:r>
    </w:p>
    <w:p w14:paraId="263008A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于都县财政局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01693E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2D9E7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880" w:firstLineChars="200"/>
        <w:jc w:val="both"/>
        <w:textAlignment w:val="auto"/>
        <w:rPr>
          <w:rFonts w:hint="eastAsia"/>
          <w:lang w:eastAsia="zh-CN"/>
        </w:rPr>
      </w:pPr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MDA0Yzg5MTc4ZDM5MDljYjQwM2ZlMDQ3NTdiOTUifQ=="/>
  </w:docVars>
  <w:rsids>
    <w:rsidRoot w:val="4FE57130"/>
    <w:rsid w:val="24262432"/>
    <w:rsid w:val="3F8E7C85"/>
    <w:rsid w:val="480F0573"/>
    <w:rsid w:val="4848175F"/>
    <w:rsid w:val="4C954199"/>
    <w:rsid w:val="4FE57130"/>
    <w:rsid w:val="5DD21CFB"/>
    <w:rsid w:val="64A8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小标宋简体" w:cs="方正小标宋简体" w:asciiTheme="minorHAnsi" w:hAnsiTheme="minorHAnsi"/>
      <w:kern w:val="2"/>
      <w:sz w:val="4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1"/>
    <w:qFormat/>
    <w:uiPriority w:val="0"/>
    <w:pPr>
      <w:widowControl w:val="0"/>
      <w:autoSpaceDE w:val="0"/>
      <w:autoSpaceDN w:val="0"/>
      <w:adjustRightInd w:val="0"/>
      <w:ind w:leftChars="0"/>
    </w:pPr>
    <w:rPr>
      <w:rFonts w:ascii="宋体" w:hAnsi="宋体" w:eastAsia="仿宋_GB2312" w:cs="宋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810</Characters>
  <Lines>0</Lines>
  <Paragraphs>0</Paragraphs>
  <TotalTime>11</TotalTime>
  <ScaleCrop>false</ScaleCrop>
  <LinksUpToDate>false</LinksUpToDate>
  <CharactersWithSpaces>824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2024-07-17T00:55:00Z</dcterms:created>
  <dc:creator>123</dc:creator>
  <cp:lastModifiedBy>新昵称好难想</cp:lastModifiedBy>
  <dcterms:modified xsi:type="dcterms:W3CDTF">2025-01-07T07:22:16Z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EA465B475EE44CE6A9E77421E5F9FEDD_13</vt:lpwstr>
  </property>
  <property fmtid="{D5CDD505-2E9C-101B-9397-08002B2CF9AE}" pid="4" name="KSOTemplateDocerSaveRecord">
    <vt:lpwstr>eyJoZGlkIjoiNDQ2ZDliNGM2NDc2MTg0MGNiNDUzYjY3MmVkMmU1N2QiLCJ1c2VySWQiOiIxNjIxODU2MjYyIn0=</vt:lpwstr>
  </property>
</Properties>
</file>