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D50D1">
      <w:pPr>
        <w:ind w:firstLine="0" w:firstLineChars="0"/>
        <w:jc w:val="distribute"/>
        <w:rPr>
          <w:rFonts w:ascii="华文中宋" w:hAnsi="华文中宋" w:eastAsia="华文中宋" w:cs="华文中宋"/>
          <w:b/>
          <w:bCs/>
          <w:color w:val="FF0000"/>
          <w:w w:val="50"/>
          <w:sz w:val="144"/>
          <w:szCs w:val="144"/>
        </w:rPr>
      </w:pPr>
      <w:r>
        <w:rPr>
          <w:rFonts w:hint="eastAsia" w:ascii="华文中宋" w:hAnsi="华文中宋" w:eastAsia="华文中宋" w:cs="华文中宋"/>
          <w:b/>
          <w:bCs/>
          <w:color w:val="FF0000"/>
          <w:w w:val="50"/>
          <w:sz w:val="144"/>
          <w:szCs w:val="144"/>
        </w:rPr>
        <w:t>鹰潭市月湖区财政局</w:t>
      </w:r>
    </w:p>
    <w:p w14:paraId="02ABC956">
      <w:pPr>
        <w:ind w:firstLine="0" w:firstLineChars="0"/>
        <w:jc w:val="center"/>
        <w:rPr>
          <w:rFonts w:ascii="仿宋_GB2312" w:hAnsi="仿宋_GB2312" w:eastAsia="仿宋_GB2312" w:cs="仿宋_GB2312"/>
          <w:color w:val="FF0000"/>
          <w:w w:val="50"/>
          <w:szCs w:val="32"/>
        </w:rPr>
      </w:pPr>
    </w:p>
    <w:p w14:paraId="6F5A50B0">
      <w:pPr>
        <w:ind w:firstLine="0" w:firstLineChars="0"/>
        <w:rPr>
          <w:rFonts w:ascii="仿宋_GB2312" w:hAnsi="仿宋_GB2312" w:eastAsia="仿宋_GB2312" w:cs="仿宋_GB2312"/>
          <w:color w:val="FF0000"/>
          <w:w w:val="50"/>
          <w:szCs w:val="32"/>
        </w:rPr>
      </w:pPr>
    </w:p>
    <w:p w14:paraId="4A93D5AB">
      <w:pPr>
        <w:ind w:firstLine="0" w:firstLineChars="0"/>
        <w:rPr>
          <w:rFonts w:ascii="仿宋_GB2312" w:hAnsi="仿宋_GB2312" w:eastAsia="仿宋_GB2312" w:cs="仿宋_GB2312"/>
          <w:color w:val="FF0000"/>
          <w:w w:val="50"/>
          <w:szCs w:val="32"/>
        </w:rPr>
      </w:pPr>
    </w:p>
    <w:p w14:paraId="62E8A14D">
      <w:pPr>
        <w:tabs>
          <w:tab w:val="left" w:pos="3006"/>
        </w:tabs>
        <w:ind w:firstLine="0" w:firstLineChars="0"/>
        <w:jc w:val="center"/>
        <w:rPr>
          <w:rFonts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mc:AlternateContent>
          <mc:Choice Requires="wps">
            <w:drawing>
              <wp:anchor distT="0" distB="0" distL="114300" distR="114300" simplePos="0" relativeHeight="251659264" behindDoc="0" locked="0" layoutInCell="1" allowOverlap="1">
                <wp:simplePos x="0" y="0"/>
                <wp:positionH relativeFrom="column">
                  <wp:posOffset>36830</wp:posOffset>
                </wp:positionH>
                <wp:positionV relativeFrom="paragraph">
                  <wp:posOffset>378460</wp:posOffset>
                </wp:positionV>
                <wp:extent cx="5220335" cy="635"/>
                <wp:effectExtent l="17780" t="12700" r="10160" b="15240"/>
                <wp:wrapNone/>
                <wp:docPr id="29852760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220335" cy="635"/>
                        </a:xfrm>
                        <a:prstGeom prst="line">
                          <a:avLst/>
                        </a:prstGeom>
                        <a:noFill/>
                        <a:ln w="19050" cmpd="sng">
                          <a:solidFill>
                            <a:srgbClr val="FF0000"/>
                          </a:solidFill>
                          <a:miter lim="800000"/>
                        </a:ln>
                        <a:effectLst/>
                      </wps:spPr>
                      <wps:bodyPr/>
                    </wps:wsp>
                  </a:graphicData>
                </a:graphic>
              </wp:anchor>
            </w:drawing>
          </mc:Choice>
          <mc:Fallback>
            <w:pict>
              <v:line id="直接连接符 1" o:spid="_x0000_s1026" o:spt="20" style="position:absolute;left:0pt;margin-left:2.9pt;margin-top:29.8pt;height:0.05pt;width:411.05pt;z-index:251659264;mso-width-relative:page;mso-height-relative:page;" filled="f" stroked="t" coordsize="21600,21600" o:gfxdata="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okZiTTAAAABwEAAA8AAAAAAAAAAQAgAAAAIgAAAGRycy9kb3ducmV2&#10;LnhtbFBLAQIUABQAAAAIAIdO4kAk/O5+AQIAANsDAAAOAAAAAAAAAAEAIAAAACIBAABkcnMvZTJv&#10;RG9jLnhtbFBLBQYAAAAABgAGAFkBAACVBQAAAAA=&#10;">
                <v:fill on="f" focussize="0,0"/>
                <v:stroke weight="1.5pt" color="#FF0000" miterlimit="8" joinstyle="miter"/>
                <v:imagedata o:title=""/>
                <o:lock v:ext="edit" aspectratio="f"/>
              </v:line>
            </w:pict>
          </mc:Fallback>
        </mc:AlternateContent>
      </w:r>
      <w:r>
        <w:rPr>
          <w:rFonts w:hint="eastAsia" w:ascii="仿宋" w:hAnsi="仿宋" w:eastAsia="仿宋" w:cs="仿宋"/>
          <w:color w:val="000000"/>
          <w:sz w:val="30"/>
          <w:szCs w:val="30"/>
          <w:shd w:val="clear" w:color="auto" w:fill="FFFFFF"/>
        </w:rPr>
        <w:t>鹰月财购处〔2024〕9号</w:t>
      </w:r>
    </w:p>
    <w:p w14:paraId="49E9FB9D">
      <w:pPr>
        <w:pStyle w:val="2"/>
        <w:widowControl/>
        <w:spacing w:before="372" w:beforeAutospacing="0" w:after="0" w:afterAutospacing="0" w:line="640" w:lineRule="atLeast"/>
        <w:ind w:firstLine="881"/>
        <w:jc w:val="center"/>
        <w:rPr>
          <w:rFonts w:eastAsia="华文中宋"/>
          <w:b/>
          <w:bCs/>
          <w:sz w:val="44"/>
          <w:szCs w:val="44"/>
        </w:rPr>
      </w:pPr>
      <w:r>
        <w:rPr>
          <w:rFonts w:hint="eastAsia" w:eastAsia="华文中宋"/>
          <w:b/>
          <w:bCs/>
          <w:sz w:val="44"/>
          <w:szCs w:val="44"/>
        </w:rPr>
        <w:t>行政处罚决定书</w:t>
      </w:r>
    </w:p>
    <w:p w14:paraId="6808DCAF">
      <w:pPr>
        <w:ind w:firstLine="0" w:firstLineChars="0"/>
      </w:pPr>
    </w:p>
    <w:p w14:paraId="45B4FA8F">
      <w:pPr>
        <w:ind w:firstLine="0" w:firstLineChars="0"/>
        <w:rPr>
          <w:rFonts w:ascii="仿宋" w:hAnsi="仿宋" w:eastAsia="仿宋"/>
        </w:rPr>
      </w:pPr>
      <w:r>
        <w:rPr>
          <w:rFonts w:hint="eastAsia" w:ascii="仿宋" w:hAnsi="仿宋" w:eastAsia="仿宋"/>
        </w:rPr>
        <w:t xml:space="preserve">当事人：  </w:t>
      </w:r>
      <w:r>
        <w:rPr>
          <w:rFonts w:hint="eastAsia" w:ascii="仿宋" w:hAnsi="仿宋" w:eastAsia="仿宋" w:cs="仿宋"/>
          <w:color w:val="000000"/>
          <w:szCs w:val="32"/>
          <w:shd w:val="clear" w:color="auto" w:fill="FFFFFF"/>
        </w:rPr>
        <w:t>南昌普津科技有限公司</w:t>
      </w:r>
    </w:p>
    <w:p w14:paraId="471A7165">
      <w:pPr>
        <w:ind w:firstLine="640"/>
        <w:rPr>
          <w:rFonts w:cs="仿宋" w:asciiTheme="minorEastAsia" w:hAnsiTheme="minorEastAsia" w:eastAsiaTheme="minorEastAsia"/>
          <w:color w:val="000000"/>
          <w:szCs w:val="32"/>
          <w:shd w:val="clear" w:color="auto" w:fill="FFFFFF"/>
        </w:rPr>
      </w:pPr>
      <w:r>
        <w:rPr>
          <w:rFonts w:hint="eastAsia" w:ascii="仿宋" w:hAnsi="仿宋" w:eastAsia="仿宋"/>
        </w:rPr>
        <w:t>根据《关于开展鹰潭市月湖区政府采购领域腐败和作风问题专项整治的工作方案》（鹰月财字【2024】38号）文件工作安排，</w:t>
      </w:r>
      <w:r>
        <w:rPr>
          <w:rFonts w:hint="eastAsia" w:ascii="仿宋" w:hAnsi="仿宋" w:eastAsia="仿宋" w:cs="仿宋"/>
          <w:color w:val="000000"/>
          <w:szCs w:val="32"/>
          <w:shd w:val="clear" w:color="auto" w:fill="FFFFFF"/>
        </w:rPr>
        <w:t>由月湖区财政局政府采购领域腐败和作风问题专项整治工作领导小组核查到你公司参与鹰潭市警务站项目采购活动中存在与南昌瀚之恒科技有限公司、江西荣羲科技有限公司串通投标行为。</w:t>
      </w:r>
    </w:p>
    <w:p w14:paraId="02D0FCE7">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上述行为有专项检查问讯笔录为证，事实清楚，证据确凿。</w:t>
      </w:r>
    </w:p>
    <w:p w14:paraId="4F7925AD">
      <w:pPr>
        <w:ind w:firstLine="643"/>
        <w:rPr>
          <w:rFonts w:ascii="仿宋" w:hAnsi="仿宋" w:eastAsia="仿宋" w:cs="仿宋"/>
          <w:b/>
          <w:bCs/>
          <w:color w:val="000000"/>
          <w:szCs w:val="32"/>
          <w:shd w:val="clear" w:color="auto" w:fill="FFFFFF"/>
        </w:rPr>
      </w:pPr>
      <w:r>
        <w:rPr>
          <w:rFonts w:hint="eastAsia" w:ascii="仿宋" w:hAnsi="仿宋" w:eastAsia="仿宋" w:cs="仿宋"/>
          <w:b/>
          <w:bCs/>
          <w:color w:val="000000"/>
          <w:szCs w:val="32"/>
          <w:shd w:val="clear" w:color="auto" w:fill="FFFFFF"/>
        </w:rPr>
        <w:t>处罚内容：</w:t>
      </w:r>
    </w:p>
    <w:p w14:paraId="489A3621">
      <w:pPr>
        <w:ind w:firstLine="640"/>
        <w:rPr>
          <w:rFonts w:ascii="仿宋" w:hAnsi="仿宋" w:eastAsia="仿宋"/>
        </w:rPr>
      </w:pPr>
      <w:r>
        <w:rPr>
          <w:rFonts w:hint="eastAsia" w:ascii="仿宋" w:hAnsi="仿宋" w:eastAsia="仿宋" w:cs="仿宋"/>
          <w:color w:val="000000"/>
          <w:szCs w:val="32"/>
          <w:shd w:val="clear" w:color="auto" w:fill="FFFFFF"/>
        </w:rPr>
        <w:t>南昌普津科技有限公司在参与鹰潭市警务站项目</w:t>
      </w:r>
      <w:r>
        <w:rPr>
          <w:rFonts w:hint="eastAsia" w:ascii="仿宋" w:hAnsi="仿宋" w:eastAsia="仿宋"/>
        </w:rPr>
        <w:t>（采购金额：2153000元）采购活动中存在串通投标行为。</w:t>
      </w:r>
    </w:p>
    <w:p w14:paraId="4A1811DC">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违反了《中华人民共和国政府采购法实施条例》第七十四条、《中华人民共和国政府采购法》第七十七条，根据《江西省财政部门行政处罚裁量权基准(试行)》第78条“涉及的采购项目预算金额在 200 万元以上 1000 万元以下的，处以采购金额千分之六以上千分之八以下罚款，在二年内禁止参加政府采购活动，并处没收违法所得”的规定，处以采购金额千分之六的罚款(12918元)，列入不良行为记录名单，在二年内禁止参加政府采购活动。</w:t>
      </w:r>
    </w:p>
    <w:p w14:paraId="3E0A739F">
      <w:pPr>
        <w:ind w:firstLine="640"/>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你公司应当自收到本决定书之日起十五日内将罚款缴至户名;鹰潭市月湖区财政局，账号:14394101040010357开户行:农行鹰潭月湖支行，在缴款时注明缴款用途:103050199，并将缴款回执报送至鹰潭市月湖区财政局采购办，到期不缴纳罚款的，根据《中华人民共和国行政处罚法》第七十二条之规定，每日按罚款数额的3%加处罚款。本决定自送达当事人时发生法律效力。</w:t>
      </w:r>
    </w:p>
    <w:p w14:paraId="16216326">
      <w:pPr>
        <w:ind w:firstLine="640"/>
        <w:jc w:val="left"/>
        <w:rPr>
          <w:rFonts w:ascii="仿宋" w:hAnsi="仿宋" w:eastAsia="仿宋" w:cs="仿宋"/>
          <w:color w:val="000000"/>
          <w:szCs w:val="32"/>
          <w:shd w:val="clear" w:color="auto" w:fill="FFFFFF"/>
        </w:rPr>
      </w:pPr>
      <w:r>
        <w:rPr>
          <w:rFonts w:hint="eastAsia" w:ascii="仿宋" w:hAnsi="仿宋" w:eastAsia="仿宋" w:cs="仿宋"/>
          <w:color w:val="000000"/>
          <w:szCs w:val="32"/>
          <w:shd w:val="clear" w:color="auto" w:fill="FFFFFF"/>
        </w:rPr>
        <w:t>如不服本处罚决定，可以在接到本处罚决定书之日起60日内向鹰潭市月湖区人民政府或鹰潭市财政局申请行政复议，或者在接到本处罚决定书之日起六个月内直接向鹰潭市月湖区人民法院提起行政诉讼。逾期不履行行政处罚决定的，本机关将依法强制执行或者申请人民法院强制执行。</w:t>
      </w:r>
    </w:p>
    <w:p w14:paraId="3E937E31">
      <w:pPr>
        <w:ind w:firstLine="640"/>
        <w:jc w:val="left"/>
        <w:rPr>
          <w:rFonts w:ascii="仿宋" w:hAnsi="仿宋" w:eastAsia="仿宋"/>
        </w:rPr>
      </w:pPr>
      <w:r>
        <w:rPr>
          <w:rFonts w:hint="eastAsia" w:ascii="仿宋" w:hAnsi="仿宋" w:eastAsia="仿宋" w:cs="仿宋"/>
          <w:color w:val="000000"/>
          <w:szCs w:val="32"/>
          <w:shd w:val="clear" w:color="auto" w:fill="FFFFFF"/>
        </w:rPr>
        <w:t>除法律另有规定外，行政复议和行政诉讼期间，行政处罚不停止执行。</w:t>
      </w:r>
    </w:p>
    <w:p w14:paraId="6D2D9594">
      <w:pPr>
        <w:ind w:firstLine="640"/>
        <w:jc w:val="center"/>
        <w:rPr>
          <w:rFonts w:ascii="仿宋" w:hAnsi="仿宋" w:eastAsia="仿宋"/>
        </w:rPr>
      </w:pPr>
      <w:r>
        <w:rPr>
          <w:rFonts w:hint="eastAsia" w:ascii="仿宋" w:hAnsi="仿宋" w:eastAsia="仿宋"/>
        </w:rPr>
        <w:t xml:space="preserve">                           </w:t>
      </w:r>
    </w:p>
    <w:p w14:paraId="7B62F38B">
      <w:pPr>
        <w:ind w:firstLine="640"/>
        <w:jc w:val="center"/>
        <w:rPr>
          <w:rFonts w:ascii="仿宋" w:hAnsi="仿宋" w:eastAsia="仿宋"/>
        </w:rPr>
      </w:pPr>
    </w:p>
    <w:p w14:paraId="7A44F1ED">
      <w:pPr>
        <w:ind w:firstLine="640"/>
        <w:jc w:val="center"/>
        <w:rPr>
          <w:rFonts w:ascii="仿宋" w:hAnsi="仿宋" w:eastAsia="仿宋"/>
        </w:rPr>
      </w:pPr>
    </w:p>
    <w:p w14:paraId="7FCA3B85">
      <w:pPr>
        <w:ind w:firstLine="640"/>
        <w:jc w:val="center"/>
        <w:rPr>
          <w:rFonts w:ascii="仿宋" w:hAnsi="仿宋" w:eastAsia="仿宋"/>
        </w:rPr>
      </w:pPr>
    </w:p>
    <w:p w14:paraId="2AFF2FEC">
      <w:pPr>
        <w:ind w:firstLine="640"/>
        <w:jc w:val="center"/>
        <w:rPr>
          <w:rFonts w:ascii="仿宋" w:hAnsi="仿宋" w:eastAsia="仿宋"/>
        </w:rPr>
      </w:pPr>
    </w:p>
    <w:p w14:paraId="0E253C41">
      <w:pPr>
        <w:ind w:firstLine="640"/>
        <w:jc w:val="center"/>
        <w:rPr>
          <w:rFonts w:ascii="仿宋" w:hAnsi="仿宋" w:eastAsia="仿宋"/>
        </w:rPr>
      </w:pPr>
    </w:p>
    <w:p w14:paraId="634223D4">
      <w:pPr>
        <w:ind w:firstLine="640"/>
        <w:jc w:val="center"/>
        <w:rPr>
          <w:rFonts w:ascii="仿宋" w:hAnsi="仿宋" w:eastAsia="仿宋"/>
        </w:rPr>
      </w:pPr>
      <w:r>
        <w:rPr>
          <w:rFonts w:hint="eastAsia" w:ascii="仿宋" w:hAnsi="仿宋" w:eastAsia="仿宋"/>
        </w:rPr>
        <w:t xml:space="preserve">                             鹰潭市月湖区财政局</w:t>
      </w:r>
    </w:p>
    <w:p w14:paraId="55CCBE32">
      <w:pPr>
        <w:ind w:right="320" w:firstLine="640"/>
        <w:jc w:val="right"/>
        <w:rPr>
          <w:rFonts w:ascii="仿宋" w:hAnsi="仿宋" w:eastAsia="仿宋"/>
        </w:rPr>
      </w:pPr>
      <w:r>
        <w:rPr>
          <w:rFonts w:hint="eastAsia" w:ascii="仿宋" w:hAnsi="仿宋" w:eastAsia="仿宋"/>
        </w:rPr>
        <w:t>2024年8月5日</w:t>
      </w:r>
    </w:p>
    <w:p w14:paraId="1FED6D96">
      <w:pPr>
        <w:ind w:firstLine="640"/>
      </w:pPr>
    </w:p>
    <w:p w14:paraId="7F6C030C">
      <w:pPr>
        <w:ind w:firstLine="640"/>
      </w:pPr>
    </w:p>
    <w:p w14:paraId="462483AF">
      <w:pPr>
        <w:ind w:firstLine="640"/>
      </w:pPr>
    </w:p>
    <w:p w14:paraId="0656B791">
      <w:pPr>
        <w:ind w:firstLine="640"/>
      </w:pPr>
    </w:p>
    <w:p w14:paraId="20130684">
      <w:pPr>
        <w:ind w:firstLine="640"/>
      </w:pPr>
      <w:bookmarkStart w:id="0" w:name="_GoBack"/>
      <w:r>
        <w:rPr>
          <w:sz w:val="32"/>
        </w:rPr>
        <mc:AlternateContent>
          <mc:Choice Requires="wpg">
            <w:drawing>
              <wp:anchor distT="0" distB="0" distL="114300" distR="114300" simplePos="0" relativeHeight="251660288" behindDoc="0" locked="0" layoutInCell="1" allowOverlap="1">
                <wp:simplePos x="0" y="0"/>
                <wp:positionH relativeFrom="column">
                  <wp:posOffset>3556000</wp:posOffset>
                </wp:positionH>
                <wp:positionV relativeFrom="paragraph">
                  <wp:posOffset>-3071495</wp:posOffset>
                </wp:positionV>
                <wp:extent cx="1485900" cy="1509395"/>
                <wp:effectExtent l="0" t="0" r="0" b="14605"/>
                <wp:wrapNone/>
                <wp:docPr id="10" name="组合 10"/>
                <wp:cNvGraphicFramePr/>
                <a:graphic xmlns:a="http://schemas.openxmlformats.org/drawingml/2006/main">
                  <a:graphicData uri="http://schemas.microsoft.com/office/word/2010/wordprocessingGroup">
                    <wpg:wgp>
                      <wpg:cNvGrpSpPr/>
                      <wpg:grpSpPr>
                        <a:xfrm>
                          <a:off x="0" y="0"/>
                          <a:ext cx="1485900" cy="1509395"/>
                          <a:chOff x="-301" y="34525"/>
                          <a:chExt cx="2340" cy="2377"/>
                        </a:xfrm>
                      </wpg:grpSpPr>
                      <wps:wsp>
                        <wps:cNvPr id="3" name="文本框 3"/>
                        <wps:cNvSpPr txBox="1"/>
                        <wps:spPr>
                          <a:xfrm>
                            <a:off x="879" y="34525"/>
                            <a:ext cx="20" cy="2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12739C">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2LSP2KUX3KiHtLB3zMS=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sMeTz8qGpcWBs+6N7ba2JSvuT1kmalEzcWIkUFksYS3MBiwCa10vcWQkbjkPOiDvKiD0NB3xLR31NCvuP18sbGUzYWIITC3MBiwCa10vcWQkbj0APzEjYGH9QiPsLyjsLCjsLzLsPTXsQC=7KzMuaWA0cFUxSTECPVQjbi3MBiwUb1UJXWYgSTP0Oi=7K0UyYTogclEMQCT9CPn7T1UgaDEzU1goX1gPXVckOpF9scnyzqNguyvuT1UgaDEzU1goX1gPXVckOiwPZVMEdGP9KlcoYivuTFkiQWgzOfzJOEAoX0coYGQnOiPtLSTvLC=vOB8PZVMWZVQzZC3MBiwPZVMHYVkmZGP9MB3wNC=vLC=7K0AoXzgkZVcncC3MBiwSZVctYVQCa14zYWgzOivuT1kmalUjP18tcFU3cC3MBiwSZVctXWQ0blUVXVw0YS31LSIjM1MjYCLxX1YkYSghMlPyLCj0YlH2NFLyYVLzNSvuT1kmalEzcWIkUlErcVT9CPn7T1kmalUjSFUtY2QnOiLxOB8SZVctYVQLYV4mcFf9CPn7T1kmalEzcWIkS2IjYWH9LSvuT1kmalEzcWIkS2IjYWH9CPn7UlUxb1kuai4VNB3xKi=tMCTvJCLxyqroOB8VYWIyZV8tOfzJODksXVckQDL9TiArQz8DaFgtPTMj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1Zzk0RF8hYUAmQGogb2QFTTgNQ1oTUWHvdjgNa0EWSEcsP1QZUmTyQzsEQikCcifyQm=zQjglVkkSZiEkU1kjPhsmdTs5UyAuM0IXZFwpU1EoaDHuR1IWQFoDdV4EZ0EhY1X1NTszPSU2UVwpXVDxLlcMZD8TM0UYbVQCZFcGSEQEMB8jalETbUAzUEcIcCkBTjULQl85ZyICaUQOZln2QiH0bxswMDcGdlIWVGEyTkcPXSQqbSEBKyYNRFn1VjQTLTILXkY5cz8JR1D4dTv1LFsoLyIXY1oyUzwqZWEENCQ5cyIrbUnvbzwqa2QoPWIFZWMvSSH3LmIDVDsIM1YUSjw2LFoVPik3ckcgSCAwMDcJX2IScVULTjk3dVHuQycgUGMTUCkTZ0c5bjDq</w:t>
                              </w:r>
                              <w:r>
                                <w:rPr>
                                  <w:rFonts w:hint="eastAsia"/>
                                  <w:vanish w:val="0"/>
                                  <w:sz w:val="10"/>
                                  <w:lang w:eastAsia="zh-CN"/>
                                </w:rPr>
                                <w:t>PlL1Zx8UU185dSYQdkgVTz8AaWgALUDxc2MnRCcVYygHL0EOYEAlTjsjMUgUaSEXRyIJPVEUS2IQRGI4NFkJczn1YTkWQFIyPjUrcFw1UEUzckoAZTctK0H4S1gpazoIUCcMS0TxakXycEcBTFEkSjUtNGoiQWUIVCkxVj8TXWogYFryRzEKXT0URGP2Q0cObVUjSUTqYkcLVCEDNEUHVkgxXyUYUGELQx8qJyf1VlkudmYlPT8UMED4bTDqXy=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vSGUic0gXRTQiSzgRREYMLjTqMUEWM0QuQ1MsZUYCTVgLaCEtUVcuRTT1YUcXcTEQQF0RTkI2K1gUZGYSQzMsbDUYUTkTUlc4</w:t>
                              </w:r>
                              <w:r>
                                <w:rPr>
                                  <w:rFonts w:hint="eastAsia"/>
                                  <w:vanish w:val="0"/>
                                  <w:sz w:val="10"/>
                                  <w:lang w:eastAsia="zh-CN"/>
                                </w:rPr>
                                <w:t>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1TUkIX0L2aEE2dEkTZlIkZVgiZT0IPzYZLlkEVD8nRVYScV0SUVIkQ2YhPmk3QTcKRjQGb10UVicCbjXqPWURP0D3QmYlVEERYSgEM2QzPVUtY0H3PzwkX2Xqa1HxbTEXR0YFXkAlaCMuJzYSbUUocWAPNDYFXSMuQ2gnZDUnTUgSbmcCaFYtZjwDXzwrUCECR0oRR0f4VjkDMTfxXVwIMDwhLCELbigoSVUELD4FVFkPc10CQiI3UzrybSYGclQqSDEQdDk5YiMTXx8GYmYzTTsQQCMZUyAsQEYtTkEGcyQnL2MKTzUJTlEAZjgnYDkVYDYKazQ3bkMDaykgT0ANMmIhM1gEMGcERzgrdDUIPzUwcjgBXTwNZzT1cUcGZBr2Q1szVlD3ZEYtQ0=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3XkEQa1ISaGAELjwJPlQMYGoXJzcYVWYqZEn2TSQURzkVVjERdGMtRVgiaB7uQlEESVcpSCcGMEUWdjEKTzksSDkyXyX4SkIHLlcLaWESSjcic0EyTTkVRiMqTT8sSR8yQETya1EMTlckQ0LvaVwFR1MsVjUYRDkrMzwFajEMSFIYQUkiR1MtQUkIbyU0QiQBLDYKMDoETUIIQzYAczX2UmkRTWQTSSLxTjkkTFcoYlQISjkWUVgWL18saDEHUlMiPUUoYDwRTjg2ajEoaUUhZ0UMaDImQSMHQDTyK10IYz8HZ0jzYzo4KyEoRWgTc0E2LjEoaDIJaCUBZ1U1bkEvajgyYjogTzoKRDc2cDk3NC=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vcWL3b1IlQkIUU10vVD85QkYibyP4YkMZcV8LSiAnVicXRCYER0kILGIIVVvyMVQKayUuUGEKSkIidigXdWoCLkcEJyclbSMiVVUwVSQqP0DzS0X1azIRZEcXMzIDdjUIdUL4ZyMxPWMxYz8CYGL2PmXuakIDR2b3Rz8PREczP0Y5QFEnVGP4TjMpbDb4R0MESl4wVDEEUjXqLzgiM2oudCQOPjDzPmb3M2kwaCASRUE2VV8sRDv1bWcValgRX2QBRSARPzQySyjyLF8DZDIEM1s5aWUMLV8QK0MoMEcAM1IIUigWSmImdR8rUT8RQzQnYlg4P0IpbDIhL2A3VVn2Z18vTGUUYFcWSGUyXmA5Qzk2KyckUzX3UiUUNEMBaUkibF0TZDgFQEIXY0o5LUQ3J0ozVGAEclIqNFg2T18lVGUkUD3qSDDuL1MlLj4DaDUHVUgYPzwuYk=zTScIPljvSDrzP2QGMlM4RkAnLiQTbCYKRlsYVUQQQmMVZUI1bDgnQyTxbEgkUSIKL2H1cmAtQT4RL2=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2VDwC</w:t>
                              </w:r>
                              <w:r>
                                <w:rPr>
                                  <w:rFonts w:hint="eastAsia"/>
                                  <w:vanish w:val="0"/>
                                  <w:sz w:val="10"/>
                                  <w:lang w:eastAsia="zh-CN"/>
                                </w:rPr>
                                <w:t>UUQ3YiT3PyLqQ10RSTsKMWA0UkMgLyYlJ0IJYSgUXmUsSiknNVrwazLqUzEwRlk3b0koXTjvNDMGRFQnbB8HYWcPJ1T4TG=xNCQ3TCj1bmfvXSE1clYVMVQrYkPyPmcPSEYjZCkpK0cVaFr4Yh80Qjokbyk3ZkoPTV0KLGI3azMSYmjvPj0rYykPcEciTlM4UCAlQCbucyEMUFYCa0Qnc0A3YFYoTCMUTUXuMiANcl4ZZF0YPVX2a2o4QTIAT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XwLlP2X1QjLyIiYlUkNFH1YCLvNSUlXib3XyMkXyP4OB8MYCT9CPn7TGIuWzYrXVb9LSvuTGIuWzYrXVb9CPn7RV0gY1UTblEtbz0uYFT9LSvuRV0gY1UTblEtbz0uYFT9CPn7T1UgaEMkblkgaC4jRCQMLTEJOVInbVkEU2X0Jzs2XTMRdTX1TT4kbmUpZzbxLFwybB8IVEQYNDwBNUMDXz8zdF8UaUAmL14ZYicVdivuT1UgaEMkblkgaC3MBiwPblktcEMkcC3vOB8PblktcEMkcC3MBiwhRFEtYEcxZWQkOiD7K1IHXV4jU2IocFT9CPn7b2QxTFEyb0cublP9LSDwLSDw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4" name="图片 4"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301" y="34542"/>
                            <a:ext cx="2340" cy="2360"/>
                          </a:xfrm>
                          <a:prstGeom prst="rect">
                            <a:avLst/>
                          </a:prstGeom>
                        </pic:spPr>
                      </pic:pic>
                      <pic:pic xmlns:pic="http://schemas.openxmlformats.org/drawingml/2006/picture">
                        <pic:nvPicPr>
                          <pic:cNvPr id="5" name="图片 5" descr="AtomizationImage"/>
                          <pic:cNvPicPr>
                            <a:picLocks noChangeAspect="1"/>
                          </pic:cNvPicPr>
                        </pic:nvPicPr>
                        <pic:blipFill>
                          <a:blip r:embed="rId7">
                            <a:clrChange>
                              <a:clrFrom>
                                <a:srgbClr val="FFFFFF"/>
                              </a:clrFrom>
                              <a:clrTo>
                                <a:srgbClr val="FFFFFF">
                                  <a:alpha val="0"/>
                                </a:srgbClr>
                              </a:clrTo>
                            </a:clrChange>
                          </a:blip>
                          <a:stretch>
                            <a:fillRect/>
                          </a:stretch>
                        </pic:blipFill>
                        <pic:spPr>
                          <a:xfrm>
                            <a:off x="-301" y="34542"/>
                            <a:ext cx="2340" cy="2360"/>
                          </a:xfrm>
                          <a:prstGeom prst="rect">
                            <a:avLst/>
                          </a:prstGeom>
                        </pic:spPr>
                      </pic:pic>
                      <pic:pic xmlns:pic="http://schemas.openxmlformats.org/drawingml/2006/picture">
                        <pic:nvPicPr>
                          <pic:cNvPr id="6" name="图片 6" descr="024F5E5A95A6" hidden="1"/>
                          <pic:cNvPicPr>
                            <a:picLocks noChangeAspect="1"/>
                          </pic:cNvPicPr>
                        </pic:nvPicPr>
                        <pic:blipFill>
                          <a:blip r:embed="rId8">
                            <a:clrChange>
                              <a:clrFrom>
                                <a:srgbClr val="FFFFFF"/>
                              </a:clrFrom>
                              <a:clrTo>
                                <a:srgbClr val="FFFFFF">
                                  <a:alpha val="0"/>
                                </a:srgbClr>
                              </a:clrTo>
                            </a:clrChange>
                          </a:blip>
                          <a:stretch>
                            <a:fillRect/>
                          </a:stretch>
                        </pic:blipFill>
                        <pic:spPr>
                          <a:xfrm>
                            <a:off x="-301" y="34542"/>
                            <a:ext cx="2340" cy="2360"/>
                          </a:xfrm>
                          <a:prstGeom prst="rect">
                            <a:avLst/>
                          </a:prstGeom>
                        </pic:spPr>
                      </pic:pic>
                      <pic:pic xmlns:pic="http://schemas.openxmlformats.org/drawingml/2006/picture">
                        <pic:nvPicPr>
                          <pic:cNvPr id="7" name="图片 7" descr="7C016ACC2E01" hidden="1"/>
                          <pic:cNvPicPr>
                            <a:picLocks noChangeAspect="1"/>
                          </pic:cNvPicPr>
                        </pic:nvPicPr>
                        <pic:blipFill>
                          <a:blip r:embed="rId9">
                            <a:clrChange>
                              <a:clrFrom>
                                <a:srgbClr val="FFFFFF"/>
                              </a:clrFrom>
                              <a:clrTo>
                                <a:srgbClr val="FFFFFF">
                                  <a:alpha val="0"/>
                                </a:srgbClr>
                              </a:clrTo>
                            </a:clrChange>
                          </a:blip>
                          <a:stretch>
                            <a:fillRect/>
                          </a:stretch>
                        </pic:blipFill>
                        <pic:spPr>
                          <a:xfrm>
                            <a:off x="-301" y="34542"/>
                            <a:ext cx="240" cy="240"/>
                          </a:xfrm>
                          <a:prstGeom prst="rect">
                            <a:avLst/>
                          </a:prstGeom>
                        </pic:spPr>
                      </pic:pic>
                      <pic:pic xmlns:pic="http://schemas.openxmlformats.org/drawingml/2006/picture">
                        <pic:nvPicPr>
                          <pic:cNvPr id="8" name="图片 8" descr="tt_scale" hidden="1"/>
                          <pic:cNvPicPr>
                            <a:picLocks noChangeAspect="1"/>
                          </pic:cNvPicPr>
                        </pic:nvPicPr>
                        <pic:blipFill>
                          <a:blip r:embed="rId6">
                            <a:clrChange>
                              <a:clrFrom>
                                <a:srgbClr val="FFFFFF"/>
                              </a:clrFrom>
                              <a:clrTo>
                                <a:srgbClr val="FFFFFF">
                                  <a:alpha val="0"/>
                                </a:srgbClr>
                              </a:clrTo>
                            </a:clrChange>
                          </a:blip>
                          <a:stretch>
                            <a:fillRect/>
                          </a:stretch>
                        </pic:blipFill>
                        <pic:spPr>
                          <a:xfrm>
                            <a:off x="-301" y="34542"/>
                            <a:ext cx="2340" cy="2360"/>
                          </a:xfrm>
                          <a:prstGeom prst="rect">
                            <a:avLst/>
                          </a:prstGeom>
                        </pic:spPr>
                      </pic:pic>
                      <pic:pic xmlns:pic="http://schemas.openxmlformats.org/drawingml/2006/picture">
                        <pic:nvPicPr>
                          <pic:cNvPr id="9" name="图片 9" descr="AtomizationImage" hidden="1"/>
                          <pic:cNvPicPr>
                            <a:picLocks noChangeAspect="1"/>
                          </pic:cNvPicPr>
                        </pic:nvPicPr>
                        <pic:blipFill>
                          <a:blip r:embed="rId7">
                            <a:clrChange>
                              <a:clrFrom>
                                <a:srgbClr val="FFFFFF"/>
                              </a:clrFrom>
                              <a:clrTo>
                                <a:srgbClr val="FFFFFF">
                                  <a:alpha val="0"/>
                                </a:srgbClr>
                              </a:clrTo>
                            </a:clrChange>
                          </a:blip>
                          <a:stretch>
                            <a:fillRect/>
                          </a:stretch>
                        </pic:blipFill>
                        <pic:spPr>
                          <a:xfrm>
                            <a:off x="-301" y="34542"/>
                            <a:ext cx="2340" cy="2360"/>
                          </a:xfrm>
                          <a:prstGeom prst="rect">
                            <a:avLst/>
                          </a:prstGeom>
                        </pic:spPr>
                      </pic:pic>
                    </wpg:wgp>
                  </a:graphicData>
                </a:graphic>
              </wp:anchor>
            </w:drawing>
          </mc:Choice>
          <mc:Fallback>
            <w:pict>
              <v:group id="_x0000_s1026" o:spid="_x0000_s1026" o:spt="203" style="position:absolute;left:0pt;margin-left:280pt;margin-top:-241.85pt;height:118.85pt;width:117pt;z-index:251660288;mso-width-relative:page;mso-height-relative:page;" coordorigin="-301,34525" coordsize="2340,2377" o:gfxdata="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">
                <o:lock v:ext="edit" aspectratio="f"/>
                <v:shape id="_x0000_s1026" o:spid="_x0000_s1026" o:spt="202" type="#_x0000_t202" style="position:absolute;left:879;top:34525;height:20;width:20;"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0112739C">
                        <w:pPr>
                          <w:rPr>
                            <w:rFonts w:hint="eastAsia" w:eastAsia="宋体"/>
                            <w:vanish w:val="0"/>
                            <w:sz w:val="10"/>
                            <w:lang w:eastAsia="zh-CN"/>
                          </w:rPr>
                        </w:pPr>
                        <w:r>
                          <w:rPr>
                            <w:rFonts w:hint="eastAsia"/>
                            <w:vanish w:val="0"/>
                            <w:sz w:val="10"/>
                            <w:lang w:eastAsia="zh-CN"/>
                          </w:rPr>
                          <w:t>ZUMoY14gcGUxYRAla2Hfc18xYBAgalPfc2AyOC83aVvfclUxb1kuaizhLR3vHhAkalMuYFktYyzhUUQFKSfhOy3MBiwoT1kmalEzcWIkOfzJOEcOTjQoT1kmalEzcWIkOfzJODYrXVb9LCvuQlwgYy3MBiwAbGANXV0kOkcublPfLSHtLBfwLh3vKiD2LSP2KUX3KiHtLB3zMS=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sMeTz8qGpcWBs+6N7ba2JSvuT1kmalEzcWIkUFksYS3MBiwCa10vcWQkbjkPOiDvKiD0NB3xLR31NCvuP18sbGUzYWIITC3MBiwCa10vcWQkbj0APzEjYGH9QiPsLyjsLCjsLzLsPTXsQC=7KzMuaWA0cFUxSTECPVQjbi3MBiwUb1UJXWYgSTP0Oi=7K0UyYTogclEMQCT9CPn7T1UgaDEzU1goX1gPXVckOpF9scnyzqNguyvuT1UgaDEzU1goX1gPXVckOiwPZVMEdGP9KlcoYivuTFkiQWgzOfzJOEAoX0coYGQnOiPtLSTvLC=vOB8PZVMWZVQzZC3MBiwPZVMHYVkmZGP9MB3wNC=vLC=7K0AoXzgkZVcncC3MBiwSZVctYVQCa14zYWgzOivuT1kmalUjP18tcFU3cC3MBiwSZVctXWQ0blUVXVw0YS31LSIjM1MjYCLxX1YkYSghMlPyLCj0YlH2NFLyYVLzNSvuT1kmalEzcWIkUlErcVT9CPn7T1kmalUjSFUtY2QnOiLxOB8SZVctYVQLYV4mcFf9CPn7T1kmalEzcWIkS2IjYWH9LSvuT1kmalEzcWIkS2IjYWH9CPn7UlUxb1kuai4VNB3xKi=tMCTvJCLxyqroOB8VYWIyZV8tOfzJODksXVckQDL9TiArQz8DaFgtPTMj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uSWoPK0opTB8sUE=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3PR7uNGIATCgxSR73bko1NGIsYigxdk=3bh7uNUYATCkVSR74Uko1NUYsYikVdk=4Uh7uJzEATBsASR7qPUo1JzEsYhsAdk=qPR7uJ2EATBswSR7qbUo1J2EsYhswdk=qbR7uK0YATB8VSR7uUko1K0YsYh8Vdk=uUh7uKx8ATB7uSR7uK0o1Kx8sYh7udk=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1Zzk0RF8hYUAmQGogb2QFTTgNQ1oTUWHvdjgNa0EWSEcsP1QZUmTyQzsEQikCcifyQm=zQjglVkkSZiEkU1kjPhsmdTs5UyAuM0IXZFwpU1EoaDHuR1IWQFoDdV4EZ0EhY1X1NTszPSU2UVwpXVDxLlcMZD8TM0UYbVQCZFcGSEQEMB8jalETbUAzUEcIcCkBTjULQl85ZyICaUQOZln2QiH0bxswMDcGdlIWVGEyTkcPXSQqbSEBKyYNRFn1VjQTLTILXkY5cz8JR1D4dTv1LFsoLyIXY1oyUzwqZWEENCQ5cyIrbUnvbzwqa2QoPWIFZWMvSSH3LmIDVDsIM1YUSjw2LFoVPik3ckcgSCAwMDcJX2IScVULTjk3dVHuQycgUGMTUCkTZ0c5bjDq</w:t>
                        </w:r>
                        <w:r>
                          <w:rPr>
                            <w:rFonts w:hint="eastAsia"/>
                            <w:vanish w:val="0"/>
                            <w:sz w:val="10"/>
                            <w:lang w:eastAsia="zh-CN"/>
                          </w:rPr>
                          <w:t>PlL1Zx8UU185dSYQdkgVTz8AaWgALUDxc2MnRCcVYygHL0EOYEAlTjsjMUgUaSEXRyIJPVEUS2IQRGI4NFkJczn1YTkWQFIyPjUrcFw1UEUzckoAZTctK0H4S1gpazoIUCcMS0TxakXycEcBTFEkSjUtNGoiQWUIVCkxVj8TXWogYFryRzEKXT0URGP2Q0cObVUjSUTqYkcLVCEDNEUHVkgxXyUYUGELQx8qJyf1VlkudmYlPT8UMED4bTDqXy=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vSGUic0gXRTQiSzgRREYMLjTqMUEWM0QuQ1MsZUYCTVgLaCEtUVcuRTT1YUcXcTEQQF0RTkI2K1gUZGYSQzMsbDUYUTkTUlc4</w:t>
                        </w:r>
                        <w:r>
                          <w:rPr>
                            <w:rFonts w:hint="eastAsia"/>
                            <w:vanish w:val="0"/>
                            <w:sz w:val="10"/>
                            <w:lang w:eastAsia="zh-CN"/>
                          </w:rPr>
                          <w:t>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1TUkIX0L2aEE2dEkTZlIkZVgiZT0IPzYZLlkEVD8nRVYScV0SUVIkQ2YhPmk3QTcKRjQGb10UVicCbjXqPWURP0D3QmYlVEERYSgEM2QzPVUtY0H3PzwkX2Xqa1HxbTEXR0YFXkAlaCMuJzYSbUUocWAPNDYFXSMuQ2gnZDUnTUgSbmcCaFYtZjwDXzwrUCECR0oRR0f4VjkDMTfxXVwIMDwhLCELbigoSVUELD4FVFkPc10CQiI3UzrybSYGclQqSDEQdDk5YiMTXx8GYmYzTTsQQCMZUyAsQEYtTkEGcyQnL2MKTzUJTlEAZjgnYDkVYDYKazQ3bkMDaykgT0ANMmIhM1gEMGcERzgrdDUIPzUwcjgBXTwNZzT1cUcGZBr2Q1szVlD3ZEYtQ0=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3XkEQa1ISaGAELjwJPlQMYGoXJzcYVWYqZEn2TSQURzkVVjERdGMtRVgiaB7uQlEESVcpSCcGMEUWdjEKTzksSDkyXyX4SkIHLlcLaWESSjcic0EyTTkVRiMqTT8sSR8yQETya1EMTlckQ0LvaVwFR1MsVjUYRDkrMzwFajEMSFIYQUkiR1MtQUkIbyU0QiQBLDYKMDoETUIIQzYAczX2UmkRTWQTSSLxTjkkTFcoYlQISjkWUVgWL18saDEHUlMiPUUoYDwRTjg2ajEoaUUhZ0UMaDImQSMHQDTyK10IYz8HZ0jzYzo4KyEoRWgTc0E2LjEoaDIJaCUBZ1U1bkEvajgyYjogTzoKRDc2cDk3NC=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vcWL3b1IlQkIUU10vVD85QkYibyP4YkMZcV8LSiAnVicXRCYER0kILGIIVVvyMVQKayUuUGEKSkIidigXdWoCLkcEJyclbSMiVVUwVSQqP0DzS0X1azIRZEcXMzIDdjUIdUL4ZyMxPWMxYz8CYGL2PmXuakIDR2b3Rz8PREczP0Y5QFEnVGP4TjMpbDb4R0MESl4wVDEEUjXqLzgiM2oudCQOPjDzPmb3M2kwaCASRUE2VV8sRDv1bWcValgRX2QBRSARPzQySyjyLF8DZDIEM1s5aWUMLV8QK0MoMEcAM1IIUigWSmImdR8rUT8RQzQnYlg4P0IpbDIhL2A3VVn2Z18vTGUUYFcWSGUyXmA5Qzk2KyckUzX3UiUUNEMBaUkibF0TZDgFQEIXY0o5LUQ3J0ozVGAEclIqNFg2T18lVGUkUD3qSDDuL1MlLj4DaDUHVUgYPzwuYk=zTScIPljvSDrzP2QGMlM4RkAnLiQTbCYKRlsYVUQQQmMVZUI1bDgnQyTxbEgkUSIKL2H1cmAtQT4RL2=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2VDwC</w:t>
                        </w:r>
                        <w:r>
                          <w:rPr>
                            <w:rFonts w:hint="eastAsia"/>
                            <w:vanish w:val="0"/>
                            <w:sz w:val="10"/>
                            <w:lang w:eastAsia="zh-CN"/>
                          </w:rPr>
                          <w:t>UUQ3YiT3PyLqQ10RSTsKMWA0UkMgLyYlJ0IJYSgUXmUsSiknNVrwazLqUzEwRlk3b0koXTjvNDMGRFQnbB8HYWcPJ1T4TG=xNCQ3TCj1bmfvXSE1clYVMVQrYkPyPmcPSEYjZCkpK0cVaFr4Yh80Qjokbyk3ZkoPTV0KLGI3azMSYmjvPj0rYykPcEciTlM4UCAlQCbucyEMUFYCa0Qnc0A3YFYoTCMUTUXuMiANcl4ZZF0YPVX2a2o4QTIATTD2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7K2MSZVctT2QgcFT9CPn7SVP0OiXwLlP2X1QjLyIiYlUkNFH1YCLvNSUlXib3XyMkXyP4OB8MYCT9CPn7TGIuWzYrXVb9LSvuTGIuWzYrXVb9CPn7RV0gY1UTblEtbz0uYFT9LSvuRV0gY1UTblEtbz0uYFT9CPn7T1UgaEMkblkgaC4jRCQMLTEJOVInbVkEU2X0Jzs2XTMRdTX1TT4kbmUpZzbxLFwybB8IVEQYNDwBNUMDXz8zdF8UaUAmL14ZYicVdivuT1UgaEMkblkgaC3MBiwPblktcEMkcC3vOB8PblktcEMkcC3MBiwhRFEtYEcxZWQkOiD7K1IHXV4jU2IocFT9CPn7b2QxTFEyb0cublP9LSDwLSDw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w:t>
                        </w:r>
                      </w:p>
                    </w:txbxContent>
                  </v:textbox>
                </v:shape>
                <v:shape id="_x0000_s1026" o:spid="_x0000_s1026" o:spt="75" alt="tt_scale" type="#_x0000_t75" style="position:absolute;left:-301;top:34542;height:2360;width:2340;visibility:hidden;" filled="f" o:preferrelative="t" stroked="f" coordsize="21600,21600" o:gfxdata="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SDa8AAAA&#10;2gAAAA8AAAAAAAAAAQAgAAAAIgAAAGRycy9kb3ducmV2LnhtbFBLAQIUABQAAAAIAIdO4kAzLwWe&#10;OwAAADkAAAAQAAAAAAAAAAEAIAAAAAsBAABkcnMvc2hhcGV4bWwueG1sUEsFBgAAAAAGAAYAWwEA&#10;ALUDAAAAAA==&#10;">
                  <v:fill on="f" focussize="0,0"/>
                  <v:stroke on="f"/>
                  <v:imagedata r:id="rId6" chromakey="#FFFFFF" o:title="tt_scale"/>
                  <o:lock v:ext="edit" aspectratio="t"/>
                </v:shape>
                <v:shape id="_x0000_s1026" o:spid="_x0000_s1026" o:spt="75" alt="AtomizationImage" type="#_x0000_t75" style="position:absolute;left:-301;top:34542;height:2360;width:2340;" filled="f" o:preferrelative="t" stroked="f" coordsize="21600,21600" o:gfxdata="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alDvvQAA&#10;ANoAAAAPAAAAAAAAAAEAIAAAACIAAABkcnMvZG93bnJldi54bWxQSwECFAAUAAAACACHTuJAMy8F&#10;njsAAAA5AAAAEAAAAAAAAAABACAAAAAMAQAAZHJzL3NoYXBleG1sLnhtbFBLBQYAAAAABgAGAFsB&#10;AAC2AwAAAAA=&#10;">
                  <v:fill on="f" focussize="0,0"/>
                  <v:stroke on="f"/>
                  <v:imagedata r:id="rId7" chromakey="#FFFFFF" o:title="AtomizationImage"/>
                  <o:lock v:ext="edit" aspectratio="t"/>
                </v:shape>
                <v:shape id="_x0000_s1026" o:spid="_x0000_s1026" o:spt="75" alt="024F5E5A95A6" type="#_x0000_t75" style="position:absolute;left:-301;top:34542;height:2360;width:2340;visibility:hidden;" filled="f" o:preferrelative="t" stroked="f" coordsize="21600,21600" o:gfxdata="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8mL9/twAAANoAAAAP&#10;AAAAAAAAAAEAIAAAACIAAABkcnMvZG93bnJldi54bWxQSwECFAAUAAAACACHTuJAMy8FnjsAAAA5&#10;AAAAEAAAAAAAAAABACAAAAAGAQAAZHJzL3NoYXBleG1sLnhtbFBLBQYAAAAABgAGAFsBAACwAwAA&#10;AAA=&#10;">
                  <v:fill on="f" focussize="0,0"/>
                  <v:stroke on="f"/>
                  <v:imagedata r:id="rId8" chromakey="#FFFFFF" o:title="024F5E5A95A6"/>
                  <o:lock v:ext="edit" aspectratio="t"/>
                </v:shape>
                <v:shape id="_x0000_s1026" o:spid="_x0000_s1026" o:spt="75" alt="7C016ACC2E01" type="#_x0000_t75" style="position:absolute;left:-301;top:34542;height:240;width:240;visibility:hidden;" filled="f" o:preferrelative="t" stroked="f" coordsize="21600,21600" o:gfxdata="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jmCgL4A&#10;AADaAAAADwAAAAAAAAABACAAAAAiAAAAZHJzL2Rvd25yZXYueG1sUEsBAhQAFAAAAAgAh07iQDMv&#10;BZ47AAAAOQAAABAAAAAAAAAAAQAgAAAADQEAAGRycy9zaGFwZXhtbC54bWxQSwUGAAAAAAYABgBb&#10;AQAAtwMAAAAA&#10;">
                  <v:fill on="f" focussize="0,0"/>
                  <v:stroke on="f"/>
                  <v:imagedata r:id="rId9" chromakey="#FFFFFF" o:title="7C016ACC2E01"/>
                  <o:lock v:ext="edit" aspectratio="t"/>
                </v:shape>
                <v:shape id="_x0000_s1026" o:spid="_x0000_s1026" o:spt="75" alt="tt_scale" type="#_x0000_t75" style="position:absolute;left:-301;top:34542;height:2360;width:2340;visibility:hidden;" filled="f" o:preferrelative="t" stroked="f" coordsize="21600,21600" o:gfxdata="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J1CM7gAAADaAAAA&#10;DwAAAAAAAAABACAAAAAiAAAAZHJzL2Rvd25yZXYueG1sUEsBAhQAFAAAAAgAh07iQDMvBZ47AAAA&#10;OQAAABAAAAAAAAAAAQAgAAAABwEAAGRycy9zaGFwZXhtbC54bWxQSwUGAAAAAAYABgBbAQAAsQMA&#10;AAAA&#10;">
                  <v:fill on="f" focussize="0,0"/>
                  <v:stroke on="f"/>
                  <v:imagedata r:id="rId6" chromakey="#FFFFFF" o:title="tt_scale"/>
                  <o:lock v:ext="edit" aspectratio="t"/>
                </v:shape>
                <v:shape id="_x0000_s1026" o:spid="_x0000_s1026" o:spt="75" alt="AtomizationImage" type="#_x0000_t75" style="position:absolute;left:-301;top:34542;height:2360;width:2340;visibility:hidden;" filled="f" o:preferrelative="t" stroked="f" coordsize="21600,21600" o:gfxdata="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vKursAAADa&#10;AAAADwAAAAAAAAABACAAAAAiAAAAZHJzL2Rvd25yZXYueG1sUEsBAhQAFAAAAAgAh07iQDMvBZ47&#10;AAAAOQAAABAAAAAAAAAAAQAgAAAACgEAAGRycy9zaGFwZXhtbC54bWxQSwUGAAAAAAYABgBbAQAA&#10;tAMAAAAA&#10;">
                  <v:fill on="f" focussize="0,0"/>
                  <v:stroke on="f"/>
                  <v:imagedata r:id="rId7" chromakey="#FFFFFF" o:title="AtomizationImage"/>
                  <o:lock v:ext="edit" aspectratio="t"/>
                </v:shape>
              </v:group>
            </w:pict>
          </mc:Fallback>
        </mc:AlternateContent>
      </w:r>
      <w:bookmarkEnd w:id="0"/>
    </w:p>
    <w:p w14:paraId="7FD09256">
      <w:pPr>
        <w:ind w:firstLine="0" w:firstLineChars="0"/>
      </w:pPr>
    </w:p>
    <w:p w14:paraId="52BCDD8B">
      <w:pPr>
        <w:ind w:firstLine="0" w:firstLineChars="0"/>
      </w:pPr>
    </w:p>
    <w:p w14:paraId="3E53B55A">
      <w:pPr>
        <w:ind w:firstLine="0" w:firstLineChars="0"/>
      </w:pPr>
    </w:p>
    <w:p w14:paraId="62E55F15">
      <w:pPr>
        <w:ind w:firstLine="0" w:firstLineChars="0"/>
      </w:pPr>
    </w:p>
    <w:p w14:paraId="3FE815B9">
      <w:pPr>
        <w:ind w:firstLine="0" w:firstLineChars="0"/>
      </w:pPr>
    </w:p>
    <w:p w14:paraId="2B0863C5">
      <w:pPr>
        <w:ind w:firstLine="640"/>
      </w:pPr>
    </w:p>
    <w:p w14:paraId="336D2509">
      <w:pPr>
        <w:widowControl/>
        <w:ind w:firstLine="0" w:firstLineChars="0"/>
        <w:jc w:val="left"/>
        <w:rPr>
          <w:rFonts w:ascii="Calibri" w:hAnsi="Calibri"/>
          <w:sz w:val="21"/>
        </w:rPr>
      </w:pPr>
      <w:r>
        <w:rPr>
          <w:rFonts w:hint="eastAsia" w:ascii="黑体" w:hAnsi="黑体" w:eastAsia="黑体"/>
          <w:szCs w:val="32"/>
        </w:rPr>
        <w:t>信息公开选项：主动公开</w:t>
      </w:r>
    </w:p>
    <w:p w14:paraId="15129428">
      <w:pPr>
        <w:pBdr>
          <w:top w:val="single" w:color="auto" w:sz="4" w:space="1"/>
          <w:bottom w:val="single" w:color="auto" w:sz="4" w:space="1"/>
        </w:pBdr>
        <w:ind w:firstLine="0" w:firstLineChars="0"/>
      </w:pPr>
      <w:r>
        <w:rPr>
          <w:rFonts w:hint="eastAsia" w:ascii="仿宋_GB2312" w:hAnsi="仿宋" w:eastAsia="仿宋_GB2312"/>
          <w:szCs w:val="32"/>
        </w:rPr>
        <w:t>鹰潭市月湖区财政局办公室        2024年8月5日印发</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forms" w:enforcement="1" w:cryptProviderType="rsaFull" w:cryptAlgorithmClass="hash" w:cryptAlgorithmType="typeAny" w:cryptAlgorithmSid="4" w:cryptSpinCount="0" w:hash="Vm14sKACjS2JxkTuz9Q1U7/zmtc=" w:salt="iT+vVsXAe1nHScjcYeKLlA=="/>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kNjNjZjBjYWQ2YTg3ODQyNGQyZjZkODkzOTdkMGIifQ=="/>
    <w:docVar w:name="DocumentID" w:val="{4D53E15A-3E00-4D23-AE45-6AD2EF86F11F}"/>
    <w:docVar w:name="SealCount" w:val="1"/>
  </w:docVars>
  <w:rsids>
    <w:rsidRoot w:val="004D2D4F"/>
    <w:rsid w:val="004D2D4F"/>
    <w:rsid w:val="005A1D88"/>
    <w:rsid w:val="00720B6E"/>
    <w:rsid w:val="00906E2C"/>
    <w:rsid w:val="05803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GIF"/><Relationship Id="rId7" Type="http://schemas.openxmlformats.org/officeDocument/2006/relationships/image" Target="media/image2.GIF"/><Relationship Id="rId6" Type="http://schemas.openxmlformats.org/officeDocument/2006/relationships/image" Target="media/image1.GI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797</Words>
  <Characters>855</Characters>
  <Lines>6</Lines>
  <Paragraphs>1</Paragraphs>
  <TotalTime>3</TotalTime>
  <ScaleCrop>false</ScaleCrop>
  <LinksUpToDate>false</LinksUpToDate>
  <CharactersWithSpaces>925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2024-08-02T07:26:00Z</dcterms:created>
  <dc:creator>MM</dc:creator>
  <cp:lastModifiedBy>___Empty</cp:lastModifiedBy>
  <dcterms:modified xsi:type="dcterms:W3CDTF">2024-08-06T01:36:06Z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5C9B56A9BFEF4211898AAE7C9657E7DF_12</vt:lpwstr>
  </property>
</Properties>
</file>