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eastAsiaTheme="minorEastAsia"/>
          <w:b w:val="0"/>
          <w:bCs w:val="0"/>
          <w:sz w:val="36"/>
          <w:szCs w:val="36"/>
          <w:lang w:val="en-US" w:eastAsia="zh-CN"/>
        </w:rPr>
      </w:pPr>
      <w:r>
        <w:rPr>
          <w:rFonts w:hint="eastAsia"/>
          <w:b w:val="0"/>
          <w:bCs w:val="0"/>
          <w:sz w:val="36"/>
          <w:szCs w:val="36"/>
        </w:rPr>
        <w:t>行政处罚</w:t>
      </w:r>
      <w:r>
        <w:rPr>
          <w:rFonts w:hint="eastAsia"/>
          <w:b w:val="0"/>
          <w:bCs w:val="0"/>
          <w:sz w:val="36"/>
          <w:szCs w:val="36"/>
          <w:lang w:val="en-US" w:eastAsia="zh-CN"/>
        </w:rPr>
        <w:t>结果公示</w:t>
      </w:r>
    </w:p>
    <w:p>
      <w:pPr>
        <w:ind w:firstLine="4480" w:firstLineChars="1400"/>
        <w:rPr>
          <w:rFonts w:hint="eastAsia" w:ascii="宋体" w:hAnsi="宋体"/>
          <w:sz w:val="32"/>
          <w:szCs w:val="32"/>
        </w:rPr>
      </w:pP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一、相关当事人</w:t>
      </w:r>
    </w:p>
    <w:p>
      <w:pPr>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当事人：</w:t>
      </w:r>
      <w:r>
        <w:rPr>
          <w:rFonts w:hint="eastAsia" w:asciiTheme="minorEastAsia" w:hAnsiTheme="minorEastAsia" w:eastAsiaTheme="minorEastAsia" w:cstheme="minorEastAsia"/>
          <w:b w:val="0"/>
          <w:bCs w:val="0"/>
          <w:sz w:val="32"/>
          <w:szCs w:val="32"/>
        </w:rPr>
        <w:t>辜继恩、王维昌、季立虎、熊水金、陈向阳、王忞、王晓健</w:t>
      </w:r>
    </w:p>
    <w:p>
      <w:p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二、基本情况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本机关在依法对“</w:t>
      </w:r>
      <w:r>
        <w:rPr>
          <w:rFonts w:hint="eastAsia" w:asciiTheme="minorEastAsia" w:hAnsiTheme="minorEastAsia" w:eastAsiaTheme="minorEastAsia" w:cstheme="minorEastAsia"/>
          <w:sz w:val="32"/>
          <w:szCs w:val="32"/>
        </w:rPr>
        <w:t>九江学院第二附属医院智慧医院项目</w:t>
      </w:r>
      <w:r>
        <w:rPr>
          <w:rFonts w:hint="eastAsia" w:asciiTheme="minorEastAsia" w:hAnsiTheme="minorEastAsia" w:eastAsiaTheme="minorEastAsia" w:cstheme="minorEastAsia"/>
          <w:sz w:val="32"/>
          <w:szCs w:val="32"/>
          <w:lang w:val="en-US" w:eastAsia="zh-CN"/>
        </w:rPr>
        <w:t>”监督检查过程中，发现</w:t>
      </w:r>
      <w:r>
        <w:rPr>
          <w:rFonts w:hint="eastAsia" w:asciiTheme="minorEastAsia" w:hAnsiTheme="minorEastAsia" w:eastAsiaTheme="minorEastAsia" w:cstheme="minorEastAsia"/>
          <w:sz w:val="32"/>
          <w:szCs w:val="32"/>
        </w:rPr>
        <w:t>投标人江苏世轩科技股份有限公司投标报价明显低于其余五家投标价</w:t>
      </w:r>
      <w:r>
        <w:rPr>
          <w:rFonts w:hint="eastAsia" w:asciiTheme="minorEastAsia" w:hAnsiTheme="minorEastAsia" w:eastAsiaTheme="minorEastAsia" w:cstheme="minorEastAsia"/>
          <w:sz w:val="32"/>
          <w:szCs w:val="32"/>
          <w:lang w:eastAsia="zh-CN"/>
        </w:rPr>
        <w:t>的情形</w:t>
      </w:r>
      <w:r>
        <w:rPr>
          <w:rFonts w:hint="eastAsia" w:asciiTheme="minorEastAsia" w:hAnsiTheme="minorEastAsia" w:eastAsiaTheme="minorEastAsia" w:cstheme="minorEastAsia"/>
          <w:sz w:val="32"/>
          <w:szCs w:val="32"/>
        </w:rPr>
        <w:t>。</w:t>
      </w:r>
    </w:p>
    <w:p>
      <w:pPr>
        <w:numPr>
          <w:ilvl w:val="0"/>
          <w:numId w:val="0"/>
        </w:num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三、处罚结果</w:t>
      </w:r>
    </w:p>
    <w:p>
      <w:pPr>
        <w:ind w:left="0" w:leftChars="0" w:firstLine="729" w:firstLineChars="228"/>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依据《中华人民共和国政府采购法实施条例》第七十五条的规定，本机关决定对七位专家</w:t>
      </w:r>
      <w:r>
        <w:rPr>
          <w:rFonts w:hint="eastAsia" w:asciiTheme="minorEastAsia" w:hAnsiTheme="minorEastAsia" w:cstheme="minorEastAsia"/>
          <w:sz w:val="32"/>
          <w:szCs w:val="32"/>
          <w:lang w:val="en-US" w:eastAsia="zh-CN"/>
        </w:rPr>
        <w:t>分别</w:t>
      </w:r>
      <w:bookmarkStart w:id="0" w:name="_GoBack"/>
      <w:bookmarkEnd w:id="0"/>
      <w:r>
        <w:rPr>
          <w:rFonts w:hint="eastAsia" w:asciiTheme="minorEastAsia" w:hAnsiTheme="minorEastAsia" w:eastAsiaTheme="minorEastAsia" w:cstheme="minorEastAsia"/>
          <w:sz w:val="32"/>
          <w:szCs w:val="32"/>
          <w:lang w:val="en-US" w:eastAsia="zh-CN"/>
        </w:rPr>
        <w:t>作出</w:t>
      </w:r>
      <w:r>
        <w:rPr>
          <w:rFonts w:hint="eastAsia" w:asciiTheme="minorEastAsia" w:hAnsiTheme="minorEastAsia" w:eastAsiaTheme="minorEastAsia" w:cstheme="minorEastAsia"/>
          <w:sz w:val="32"/>
          <w:szCs w:val="32"/>
        </w:rPr>
        <w:t>警告</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罚款0.2万元</w:t>
      </w:r>
      <w:r>
        <w:rPr>
          <w:rFonts w:hint="eastAsia" w:asciiTheme="minorEastAsia" w:hAnsi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eastAsia="zh-CN"/>
        </w:rPr>
        <w:t>行政处罚</w:t>
      </w:r>
      <w:r>
        <w:rPr>
          <w:rFonts w:hint="eastAsia" w:asciiTheme="minorEastAsia" w:hAnsiTheme="minorEastAsia" w:cstheme="minorEastAsia"/>
          <w:sz w:val="32"/>
          <w:szCs w:val="32"/>
          <w:lang w:val="en-US" w:eastAsia="zh-CN"/>
        </w:rPr>
        <w:t>。</w:t>
      </w:r>
    </w:p>
    <w:p>
      <w:pPr>
        <w:ind w:left="0" w:leftChars="0" w:firstLine="729" w:firstLineChars="228"/>
        <w:jc w:val="right"/>
        <w:rPr>
          <w:rFonts w:hint="eastAsia" w:asciiTheme="minorEastAsia" w:hAnsiTheme="minorEastAsia" w:eastAsiaTheme="minorEastAsia" w:cstheme="minorEastAsia"/>
          <w:sz w:val="32"/>
          <w:szCs w:val="32"/>
        </w:rPr>
      </w:pPr>
    </w:p>
    <w:p>
      <w:pPr>
        <w:wordWrap w:val="0"/>
        <w:ind w:left="0" w:leftChars="0" w:firstLine="729" w:firstLineChars="228"/>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p>
    <w:p>
      <w:pPr>
        <w:wordWrap w:val="0"/>
        <w:ind w:left="0" w:leftChars="0" w:firstLine="729" w:firstLineChars="228"/>
        <w:jc w:val="center"/>
        <w:rPr>
          <w:rFonts w:hint="eastAsia" w:asciiTheme="minorEastAsia" w:hAnsiTheme="minorEastAsia" w:eastAsiaTheme="minorEastAsia" w:cstheme="minorEastAsia"/>
          <w:sz w:val="32"/>
          <w:szCs w:val="32"/>
          <w:lang w:val="en-US" w:eastAsia="zh-CN"/>
        </w:rPr>
      </w:pPr>
    </w:p>
    <w:p>
      <w:pPr>
        <w:wordWrap w:val="0"/>
        <w:ind w:left="0" w:leftChars="0" w:firstLine="729" w:firstLineChars="228"/>
        <w:jc w:val="center"/>
        <w:rPr>
          <w:rFonts w:hint="eastAsia" w:asciiTheme="minorEastAsia" w:hAnsiTheme="minorEastAsia" w:eastAsiaTheme="minorEastAsia" w:cstheme="minorEastAsia"/>
          <w:sz w:val="32"/>
          <w:szCs w:val="32"/>
          <w:lang w:val="en-US" w:eastAsia="zh-CN"/>
        </w:rPr>
      </w:pPr>
    </w:p>
    <w:p>
      <w:pPr>
        <w:wordWrap w:val="0"/>
        <w:ind w:left="0" w:leftChars="0" w:firstLine="729" w:firstLineChars="228"/>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 xml:space="preserve">九江市财政局     </w:t>
      </w:r>
    </w:p>
    <w:p>
      <w:pPr>
        <w:wordWrap w:val="0"/>
        <w:ind w:left="0" w:leftChars="0" w:firstLine="729" w:firstLineChars="228"/>
        <w:jc w:val="righ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2022</w:t>
      </w:r>
      <w:r>
        <w:rPr>
          <w:rFonts w:hint="eastAsia" w:asciiTheme="minorEastAsia" w:hAnsiTheme="minorEastAsia" w:eastAsiaTheme="minorEastAsia" w:cstheme="minorEastAsia"/>
          <w:sz w:val="32"/>
          <w:szCs w:val="32"/>
        </w:rPr>
        <w:t xml:space="preserve">年 </w:t>
      </w:r>
      <w:r>
        <w:rPr>
          <w:rFonts w:hint="eastAsia" w:asciiTheme="minorEastAsia" w:hAnsiTheme="minorEastAsia" w:cstheme="minorEastAsia"/>
          <w:sz w:val="32"/>
          <w:szCs w:val="32"/>
          <w:lang w:val="en-US" w:eastAsia="zh-CN"/>
        </w:rPr>
        <w:t>8</w:t>
      </w:r>
      <w:r>
        <w:rPr>
          <w:rFonts w:hint="eastAsia" w:asciiTheme="minorEastAsia" w:hAnsiTheme="minorEastAsia" w:eastAsiaTheme="minorEastAsia" w:cstheme="minorEastAsia"/>
          <w:sz w:val="32"/>
          <w:szCs w:val="32"/>
        </w:rPr>
        <w:t xml:space="preserve"> 月</w:t>
      </w:r>
      <w:r>
        <w:rPr>
          <w:rFonts w:hint="eastAsia" w:asciiTheme="minorEastAsia" w:hAnsiTheme="minorEastAsia" w:cstheme="minorEastAsia"/>
          <w:sz w:val="32"/>
          <w:szCs w:val="32"/>
          <w:lang w:val="en-US" w:eastAsia="zh-CN"/>
        </w:rPr>
        <w:t>18</w:t>
      </w:r>
      <w:r>
        <w:rPr>
          <w:rFonts w:hint="eastAsia" w:asciiTheme="minorEastAsia" w:hAnsiTheme="minorEastAsia" w:eastAsiaTheme="minorEastAsia" w:cstheme="minorEastAsia"/>
          <w:sz w:val="32"/>
          <w:szCs w:val="32"/>
        </w:rPr>
        <w:t xml:space="preserve"> 日</w:t>
      </w:r>
      <w:r>
        <w:rPr>
          <w:rFonts w:hint="eastAsia" w:asciiTheme="minorEastAsia" w:hAnsiTheme="minorEastAsia" w:eastAsiaTheme="minorEastAsia" w:cstheme="minorEastAsia"/>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MzdmMDQ3YTMxMzVjNDc2NmRkNjdlNjY1ZjZlOTcifQ=="/>
  </w:docVars>
  <w:rsids>
    <w:rsidRoot w:val="6F2868EA"/>
    <w:rsid w:val="12AA7101"/>
    <w:rsid w:val="14266248"/>
    <w:rsid w:val="3A8A5289"/>
    <w:rsid w:val="4DB12A3D"/>
    <w:rsid w:val="58C5660B"/>
    <w:rsid w:val="58F22964"/>
    <w:rsid w:val="64553468"/>
    <w:rsid w:val="6F2868EA"/>
    <w:rsid w:val="6FE06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200</Characters>
  <Lines>0</Lines>
  <Paragraphs>0</Paragraphs>
  <TotalTime>2</TotalTime>
  <ScaleCrop>false</ScaleCrop>
  <LinksUpToDate>false</LinksUpToDate>
  <CharactersWithSpaces>256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2022-07-28T08:47:00Z</dcterms:created>
  <dc:creator>@MEET</dc:creator>
  <cp:lastModifiedBy>彩虹</cp:lastModifiedBy>
  <dcterms:modified xsi:type="dcterms:W3CDTF">2022-09-08T08:11:43Z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54237F5823C54CD4976784C6187D7B53</vt:lpwstr>
  </property>
</Properties>
</file>