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44"/>
          <w:szCs w:val="44"/>
        </w:rPr>
      </w:pPr>
      <w:bookmarkStart w:id="1" w:name="_GoBack"/>
      <w:bookmarkEnd w:id="1"/>
    </w:p>
    <w:p>
      <w:pPr>
        <w:jc w:val="center"/>
        <w:rPr>
          <w:rFonts w:hint="eastAsia"/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关于对</w:t>
      </w:r>
      <w:r>
        <w:rPr>
          <w:rFonts w:hint="eastAsia"/>
          <w:b/>
          <w:sz w:val="44"/>
          <w:szCs w:val="44"/>
          <w:lang w:eastAsia="zh-CN"/>
        </w:rPr>
        <w:t>江西德澜教体</w:t>
      </w:r>
      <w:r>
        <w:rPr>
          <w:rFonts w:hint="eastAsia"/>
          <w:b/>
          <w:sz w:val="44"/>
          <w:szCs w:val="44"/>
        </w:rPr>
        <w:t>有限公司</w:t>
      </w:r>
    </w:p>
    <w:p>
      <w:pPr>
        <w:jc w:val="center"/>
        <w:rPr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等</w:t>
      </w:r>
      <w:r>
        <w:rPr>
          <w:rFonts w:hint="eastAsia"/>
          <w:b/>
          <w:sz w:val="44"/>
          <w:szCs w:val="44"/>
          <w:lang w:val="en-US" w:eastAsia="zh-CN"/>
        </w:rPr>
        <w:t>41</w:t>
      </w:r>
      <w:r>
        <w:rPr>
          <w:rFonts w:hint="eastAsia"/>
          <w:b/>
          <w:sz w:val="44"/>
          <w:szCs w:val="44"/>
        </w:rPr>
        <w:t>家供应商</w:t>
      </w:r>
      <w:r>
        <w:rPr>
          <w:rFonts w:hint="eastAsia"/>
          <w:b/>
          <w:sz w:val="44"/>
          <w:szCs w:val="44"/>
          <w:lang w:val="en-US" w:eastAsia="zh-CN"/>
        </w:rPr>
        <w:t>的</w:t>
      </w:r>
      <w:r>
        <w:rPr>
          <w:rFonts w:hint="eastAsia"/>
          <w:b/>
          <w:sz w:val="44"/>
          <w:szCs w:val="44"/>
        </w:rPr>
        <w:t>行政处罚决定书</w:t>
      </w:r>
    </w:p>
    <w:p>
      <w:r>
        <w:t xml:space="preserve">                                                      </w:t>
      </w:r>
    </w:p>
    <w:p>
      <w:pPr>
        <w:spacing w:line="60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江西省公共资源管理办公室通过信息筛查，发现</w:t>
      </w:r>
      <w:r>
        <w:rPr>
          <w:rFonts w:hint="eastAsia" w:ascii="仿宋" w:hAnsi="仿宋" w:eastAsia="仿宋"/>
          <w:sz w:val="32"/>
          <w:szCs w:val="32"/>
          <w:lang w:eastAsia="zh-CN"/>
        </w:rPr>
        <w:t>江西德澜教体有限公司等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41家供应商</w:t>
      </w:r>
      <w:r>
        <w:rPr>
          <w:rFonts w:hint="eastAsia" w:ascii="仿宋" w:hAnsi="仿宋" w:eastAsia="仿宋"/>
          <w:sz w:val="32"/>
          <w:szCs w:val="32"/>
        </w:rPr>
        <w:t>在2018年至2019年参加</w:t>
      </w:r>
      <w:r>
        <w:rPr>
          <w:rFonts w:hint="eastAsia" w:ascii="仿宋" w:hAnsi="仿宋" w:eastAsia="仿宋"/>
          <w:sz w:val="32"/>
          <w:szCs w:val="32"/>
          <w:lang w:eastAsia="zh-CN"/>
        </w:rPr>
        <w:t>金溪县</w:t>
      </w:r>
      <w:r>
        <w:rPr>
          <w:rFonts w:hint="eastAsia" w:ascii="仿宋" w:hAnsi="仿宋" w:eastAsia="仿宋"/>
          <w:sz w:val="32"/>
          <w:szCs w:val="32"/>
        </w:rPr>
        <w:t>政府采购活动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中</w:t>
      </w:r>
      <w:r>
        <w:rPr>
          <w:rFonts w:hint="eastAsia" w:ascii="仿宋" w:hAnsi="仿宋" w:eastAsia="仿宋"/>
          <w:sz w:val="32"/>
          <w:szCs w:val="32"/>
        </w:rPr>
        <w:t>，</w:t>
      </w:r>
      <w:r>
        <w:rPr>
          <w:rFonts w:hint="eastAsia" w:ascii="仿宋" w:hAnsi="仿宋" w:eastAsia="仿宋"/>
          <w:sz w:val="32"/>
          <w:szCs w:val="32"/>
          <w:u w:val="none"/>
        </w:rPr>
        <w:t>存在</w:t>
      </w:r>
      <w:r>
        <w:rPr>
          <w:rFonts w:hint="eastAsia" w:ascii="仿宋" w:hAnsi="仿宋" w:eastAsia="仿宋"/>
          <w:sz w:val="32"/>
          <w:szCs w:val="32"/>
        </w:rPr>
        <w:t>标书文件制作机器码雷同或文件上传IP地址相同情况（以下简称“雷同情形”），并将相关情况移送我局。</w:t>
      </w:r>
    </w:p>
    <w:p>
      <w:pPr>
        <w:pStyle w:val="4"/>
        <w:shd w:val="clear" w:color="auto" w:fill="FFFFFF"/>
        <w:spacing w:before="0" w:beforeAutospacing="0" w:after="0" w:afterAutospacing="0" w:line="600" w:lineRule="exact"/>
        <w:ind w:firstLine="656" w:firstLineChars="205"/>
        <w:textAlignment w:val="baseline"/>
        <w:rPr>
          <w:rFonts w:ascii="仿宋" w:hAnsi="仿宋" w:eastAsia="仿宋" w:cs="Times New Roman"/>
          <w:kern w:val="2"/>
          <w:sz w:val="32"/>
          <w:szCs w:val="32"/>
        </w:rPr>
      </w:pPr>
      <w:bookmarkStart w:id="0" w:name="_Hlk33209662"/>
      <w:r>
        <w:rPr>
          <w:rFonts w:hint="eastAsia" w:ascii="仿宋" w:hAnsi="仿宋" w:eastAsia="仿宋"/>
          <w:sz w:val="32"/>
          <w:szCs w:val="32"/>
        </w:rPr>
        <w:t>经查，</w:t>
      </w:r>
      <w:r>
        <w:rPr>
          <w:rFonts w:hint="eastAsia" w:ascii="仿宋" w:hAnsi="仿宋" w:eastAsia="仿宋"/>
          <w:sz w:val="32"/>
          <w:szCs w:val="32"/>
          <w:lang w:eastAsia="zh-CN"/>
        </w:rPr>
        <w:t>江西德澜教体有限公司等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41家供应商</w:t>
      </w:r>
      <w:r>
        <w:rPr>
          <w:rFonts w:hint="eastAsia" w:ascii="仿宋" w:hAnsi="仿宋" w:eastAsia="仿宋"/>
          <w:sz w:val="32"/>
          <w:szCs w:val="32"/>
          <w:u w:val="none"/>
        </w:rPr>
        <w:t>的</w:t>
      </w:r>
      <w:r>
        <w:rPr>
          <w:rFonts w:hint="eastAsia" w:ascii="仿宋" w:hAnsi="仿宋" w:eastAsia="仿宋"/>
          <w:sz w:val="32"/>
          <w:szCs w:val="32"/>
        </w:rPr>
        <w:t>雷同情形均属于《政府采购货物和服务招投标管理</w:t>
      </w:r>
      <w:r>
        <w:rPr>
          <w:rFonts w:hint="eastAsia" w:ascii="仿宋" w:hAnsi="仿宋" w:eastAsia="仿宋" w:cs="Times New Roman"/>
          <w:kern w:val="2"/>
          <w:sz w:val="32"/>
          <w:szCs w:val="32"/>
        </w:rPr>
        <w:t>办法》（财政部令第</w:t>
      </w:r>
      <w:r>
        <w:rPr>
          <w:rFonts w:ascii="仿宋" w:hAnsi="仿宋" w:eastAsia="仿宋" w:cs="Times New Roman"/>
          <w:kern w:val="2"/>
          <w:sz w:val="32"/>
          <w:szCs w:val="32"/>
        </w:rPr>
        <w:t>87</w:t>
      </w:r>
      <w:r>
        <w:rPr>
          <w:rFonts w:hint="eastAsia" w:ascii="仿宋" w:hAnsi="仿宋" w:eastAsia="仿宋" w:cs="Times New Roman"/>
          <w:kern w:val="2"/>
          <w:sz w:val="32"/>
          <w:szCs w:val="32"/>
        </w:rPr>
        <w:t>号）第三十七条规定的串通投标行为。根据《中华人民共和国政府采购法》第七十七条和《中华人民共和国政府采购法实施条例》第七十四条的规定，我局决定对</w:t>
      </w:r>
      <w:r>
        <w:rPr>
          <w:rFonts w:hint="eastAsia" w:ascii="仿宋" w:hAnsi="仿宋" w:eastAsia="仿宋"/>
          <w:sz w:val="32"/>
          <w:szCs w:val="32"/>
          <w:lang w:eastAsia="zh-CN"/>
        </w:rPr>
        <w:t>江西德澜教体有限公司等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41家供应商</w:t>
      </w:r>
      <w:r>
        <w:rPr>
          <w:rFonts w:hint="eastAsia" w:ascii="仿宋" w:hAnsi="仿宋" w:eastAsia="仿宋" w:cs="Times New Roman"/>
          <w:kern w:val="2"/>
          <w:sz w:val="32"/>
          <w:szCs w:val="32"/>
        </w:rPr>
        <w:t>作出以下处罚决定：</w:t>
      </w:r>
    </w:p>
    <w:bookmarkEnd w:id="0"/>
    <w:p>
      <w:pPr>
        <w:widowControl/>
        <w:shd w:val="clear" w:color="auto" w:fill="FFFFFF"/>
        <w:ind w:firstLine="64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1.</w:t>
      </w:r>
      <w:r>
        <w:rPr>
          <w:rFonts w:hint="eastAsia" w:ascii="仿宋" w:hAnsi="仿宋" w:eastAsia="仿宋"/>
          <w:sz w:val="32"/>
          <w:szCs w:val="32"/>
          <w:lang w:eastAsia="zh-CN"/>
        </w:rPr>
        <w:t>分别</w:t>
      </w:r>
      <w:r>
        <w:rPr>
          <w:rFonts w:hint="eastAsia" w:ascii="仿宋" w:hAnsi="仿宋" w:eastAsia="仿宋"/>
          <w:sz w:val="32"/>
          <w:szCs w:val="32"/>
        </w:rPr>
        <w:t>处以采购预算金额千分之五的罚款；</w:t>
      </w:r>
    </w:p>
    <w:p>
      <w:pPr>
        <w:widowControl/>
        <w:shd w:val="clear" w:color="auto" w:fill="FFFFFF"/>
        <w:ind w:firstLine="640"/>
        <w:jc w:val="left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2.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书面</w:t>
      </w:r>
      <w:r>
        <w:rPr>
          <w:rFonts w:hint="eastAsia" w:ascii="仿宋" w:hAnsi="仿宋" w:eastAsia="仿宋"/>
          <w:sz w:val="32"/>
          <w:szCs w:val="32"/>
        </w:rPr>
        <w:t>警告一次，若再次出现类似违法行为，将列入不良行为记录名单。</w:t>
      </w:r>
    </w:p>
    <w:p>
      <w:pPr>
        <w:widowControl/>
        <w:shd w:val="clear" w:color="auto" w:fill="FFFFFF"/>
        <w:ind w:firstLine="640"/>
        <w:jc w:val="left"/>
        <w:rPr>
          <w:rFonts w:hint="eastAsia" w:ascii="仿宋" w:hAnsi="仿宋" w:eastAsia="仿宋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Times New Roman"/>
          <w:kern w:val="2"/>
          <w:sz w:val="32"/>
          <w:szCs w:val="32"/>
          <w:lang w:val="en-US" w:eastAsia="zh-CN" w:bidi="ar-SA"/>
        </w:rPr>
        <w:t>你公司应当自收到本《行政处罚决定书》之日起十五日内缴纳罚款，缴款账号信息将通过“江西省非税征缴管理系统”发送至你公司联系人手机号码。</w:t>
      </w:r>
    </w:p>
    <w:p>
      <w:pPr>
        <w:widowControl/>
        <w:shd w:val="clear" w:color="auto" w:fill="FFFFFF"/>
        <w:ind w:firstLine="640"/>
        <w:jc w:val="both"/>
        <w:rPr>
          <w:rFonts w:hint="eastAsia" w:ascii="仿宋" w:hAnsi="仿宋" w:eastAsia="仿宋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="Times New Roman"/>
          <w:kern w:val="2"/>
          <w:sz w:val="32"/>
          <w:szCs w:val="32"/>
          <w:lang w:val="en-US" w:eastAsia="zh-CN" w:bidi="ar-SA"/>
        </w:rPr>
        <w:t>如你公司对本《行政处罚决定书》不服，可在收到本《行政处罚决定书》之日起六十日内依法向抚州市人民政府申请行政复议；或在收到本《行政处罚决定书》之日起六个月内依法向有管辖权的人民法院提起行政诉讼。行政复议和行政诉讼期间，行政处罚不停止执行。</w:t>
      </w:r>
    </w:p>
    <w:p/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roma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5EFC"/>
    <w:rsid w:val="000000A1"/>
    <w:rsid w:val="0000069B"/>
    <w:rsid w:val="00000755"/>
    <w:rsid w:val="000009D9"/>
    <w:rsid w:val="00001B8D"/>
    <w:rsid w:val="00002F47"/>
    <w:rsid w:val="00002FB3"/>
    <w:rsid w:val="0000671B"/>
    <w:rsid w:val="00007F95"/>
    <w:rsid w:val="00012478"/>
    <w:rsid w:val="00014945"/>
    <w:rsid w:val="00014B71"/>
    <w:rsid w:val="0001515F"/>
    <w:rsid w:val="000162CA"/>
    <w:rsid w:val="00016B0C"/>
    <w:rsid w:val="000209B0"/>
    <w:rsid w:val="000216F9"/>
    <w:rsid w:val="000227A7"/>
    <w:rsid w:val="00024517"/>
    <w:rsid w:val="00024E74"/>
    <w:rsid w:val="000259A1"/>
    <w:rsid w:val="00027D11"/>
    <w:rsid w:val="0003014C"/>
    <w:rsid w:val="00030B79"/>
    <w:rsid w:val="00034350"/>
    <w:rsid w:val="0003476E"/>
    <w:rsid w:val="00034F04"/>
    <w:rsid w:val="000364FF"/>
    <w:rsid w:val="00036B9D"/>
    <w:rsid w:val="00037A6B"/>
    <w:rsid w:val="00040D1E"/>
    <w:rsid w:val="000426DD"/>
    <w:rsid w:val="00044E06"/>
    <w:rsid w:val="0004655B"/>
    <w:rsid w:val="00047384"/>
    <w:rsid w:val="000512E9"/>
    <w:rsid w:val="0005412D"/>
    <w:rsid w:val="0005461D"/>
    <w:rsid w:val="00055AE6"/>
    <w:rsid w:val="0005625A"/>
    <w:rsid w:val="00061E93"/>
    <w:rsid w:val="00062362"/>
    <w:rsid w:val="00063581"/>
    <w:rsid w:val="00064B4E"/>
    <w:rsid w:val="00067829"/>
    <w:rsid w:val="00070BF7"/>
    <w:rsid w:val="00071451"/>
    <w:rsid w:val="00071AE8"/>
    <w:rsid w:val="00075E7B"/>
    <w:rsid w:val="000825EE"/>
    <w:rsid w:val="00082810"/>
    <w:rsid w:val="00083D6A"/>
    <w:rsid w:val="000840C6"/>
    <w:rsid w:val="000846C7"/>
    <w:rsid w:val="00085621"/>
    <w:rsid w:val="0009255D"/>
    <w:rsid w:val="000925A7"/>
    <w:rsid w:val="0009392E"/>
    <w:rsid w:val="00096708"/>
    <w:rsid w:val="00097925"/>
    <w:rsid w:val="000A1DAD"/>
    <w:rsid w:val="000A348B"/>
    <w:rsid w:val="000A3ABA"/>
    <w:rsid w:val="000A4E3B"/>
    <w:rsid w:val="000A578A"/>
    <w:rsid w:val="000A7159"/>
    <w:rsid w:val="000B0EC3"/>
    <w:rsid w:val="000B41C8"/>
    <w:rsid w:val="000B6CD4"/>
    <w:rsid w:val="000B6EC9"/>
    <w:rsid w:val="000B7269"/>
    <w:rsid w:val="000B7E19"/>
    <w:rsid w:val="000C1BDE"/>
    <w:rsid w:val="000C4D11"/>
    <w:rsid w:val="000C6728"/>
    <w:rsid w:val="000C6A7C"/>
    <w:rsid w:val="000C6C4D"/>
    <w:rsid w:val="000D31FF"/>
    <w:rsid w:val="000D4B91"/>
    <w:rsid w:val="000E1265"/>
    <w:rsid w:val="000E37E8"/>
    <w:rsid w:val="000E56FF"/>
    <w:rsid w:val="000E6A24"/>
    <w:rsid w:val="000E7A25"/>
    <w:rsid w:val="000F09A5"/>
    <w:rsid w:val="000F20AE"/>
    <w:rsid w:val="000F2279"/>
    <w:rsid w:val="000F37C2"/>
    <w:rsid w:val="000F6226"/>
    <w:rsid w:val="00100018"/>
    <w:rsid w:val="001005D3"/>
    <w:rsid w:val="00102546"/>
    <w:rsid w:val="00107BB4"/>
    <w:rsid w:val="00107FDA"/>
    <w:rsid w:val="001107C4"/>
    <w:rsid w:val="001109D6"/>
    <w:rsid w:val="00110F86"/>
    <w:rsid w:val="00114BFA"/>
    <w:rsid w:val="00117943"/>
    <w:rsid w:val="001201C2"/>
    <w:rsid w:val="00120B34"/>
    <w:rsid w:val="0012138D"/>
    <w:rsid w:val="00122C77"/>
    <w:rsid w:val="001234BF"/>
    <w:rsid w:val="0012477E"/>
    <w:rsid w:val="0012499B"/>
    <w:rsid w:val="001272F2"/>
    <w:rsid w:val="00131AD9"/>
    <w:rsid w:val="00133872"/>
    <w:rsid w:val="00135235"/>
    <w:rsid w:val="00135977"/>
    <w:rsid w:val="00135B37"/>
    <w:rsid w:val="00135CE8"/>
    <w:rsid w:val="00136B38"/>
    <w:rsid w:val="00136E4C"/>
    <w:rsid w:val="00141A8B"/>
    <w:rsid w:val="00142BA4"/>
    <w:rsid w:val="001444B9"/>
    <w:rsid w:val="0014556C"/>
    <w:rsid w:val="00145E17"/>
    <w:rsid w:val="00146C3E"/>
    <w:rsid w:val="001558C7"/>
    <w:rsid w:val="00157451"/>
    <w:rsid w:val="001574A9"/>
    <w:rsid w:val="00166100"/>
    <w:rsid w:val="00171955"/>
    <w:rsid w:val="00172C05"/>
    <w:rsid w:val="00172D8F"/>
    <w:rsid w:val="0017490A"/>
    <w:rsid w:val="001771AF"/>
    <w:rsid w:val="0017730B"/>
    <w:rsid w:val="001819D2"/>
    <w:rsid w:val="00181C6A"/>
    <w:rsid w:val="001825B8"/>
    <w:rsid w:val="00183549"/>
    <w:rsid w:val="00186E2B"/>
    <w:rsid w:val="00187674"/>
    <w:rsid w:val="00190633"/>
    <w:rsid w:val="00192371"/>
    <w:rsid w:val="00192EEF"/>
    <w:rsid w:val="00194469"/>
    <w:rsid w:val="00194E9C"/>
    <w:rsid w:val="00195874"/>
    <w:rsid w:val="001A021B"/>
    <w:rsid w:val="001A1116"/>
    <w:rsid w:val="001A1D4F"/>
    <w:rsid w:val="001A2F6F"/>
    <w:rsid w:val="001A6A9F"/>
    <w:rsid w:val="001B285F"/>
    <w:rsid w:val="001B2E3B"/>
    <w:rsid w:val="001B2FDE"/>
    <w:rsid w:val="001B3E7A"/>
    <w:rsid w:val="001B6E49"/>
    <w:rsid w:val="001B6EE2"/>
    <w:rsid w:val="001B75F6"/>
    <w:rsid w:val="001C072E"/>
    <w:rsid w:val="001C1BF1"/>
    <w:rsid w:val="001C22DE"/>
    <w:rsid w:val="001C40DF"/>
    <w:rsid w:val="001C5612"/>
    <w:rsid w:val="001C7406"/>
    <w:rsid w:val="001D0AD6"/>
    <w:rsid w:val="001D1217"/>
    <w:rsid w:val="001D2207"/>
    <w:rsid w:val="001D2433"/>
    <w:rsid w:val="001D2D3B"/>
    <w:rsid w:val="001D3E81"/>
    <w:rsid w:val="001D44DE"/>
    <w:rsid w:val="001E0527"/>
    <w:rsid w:val="001E45D4"/>
    <w:rsid w:val="001E4D5A"/>
    <w:rsid w:val="001E4D82"/>
    <w:rsid w:val="001E69AD"/>
    <w:rsid w:val="001F04F4"/>
    <w:rsid w:val="001F3A6D"/>
    <w:rsid w:val="001F3B8D"/>
    <w:rsid w:val="001F4931"/>
    <w:rsid w:val="001F5ED0"/>
    <w:rsid w:val="001F6622"/>
    <w:rsid w:val="00204A6C"/>
    <w:rsid w:val="00206764"/>
    <w:rsid w:val="00207EC2"/>
    <w:rsid w:val="00210BEC"/>
    <w:rsid w:val="00212A0B"/>
    <w:rsid w:val="00212D21"/>
    <w:rsid w:val="00215204"/>
    <w:rsid w:val="002203D3"/>
    <w:rsid w:val="00220F61"/>
    <w:rsid w:val="002217C4"/>
    <w:rsid w:val="00222420"/>
    <w:rsid w:val="00222A7D"/>
    <w:rsid w:val="0022324A"/>
    <w:rsid w:val="00230083"/>
    <w:rsid w:val="00230BF7"/>
    <w:rsid w:val="002336C8"/>
    <w:rsid w:val="00234CFA"/>
    <w:rsid w:val="002357EF"/>
    <w:rsid w:val="002358D0"/>
    <w:rsid w:val="002358E7"/>
    <w:rsid w:val="00236703"/>
    <w:rsid w:val="00236F5B"/>
    <w:rsid w:val="00236FDF"/>
    <w:rsid w:val="00237994"/>
    <w:rsid w:val="002408B0"/>
    <w:rsid w:val="00241118"/>
    <w:rsid w:val="002428F6"/>
    <w:rsid w:val="0024354F"/>
    <w:rsid w:val="00244DCB"/>
    <w:rsid w:val="00246F72"/>
    <w:rsid w:val="002537E2"/>
    <w:rsid w:val="00253862"/>
    <w:rsid w:val="00253B26"/>
    <w:rsid w:val="002553AC"/>
    <w:rsid w:val="00255F1E"/>
    <w:rsid w:val="00256518"/>
    <w:rsid w:val="00257349"/>
    <w:rsid w:val="00261D96"/>
    <w:rsid w:val="00263008"/>
    <w:rsid w:val="0026414D"/>
    <w:rsid w:val="002647A3"/>
    <w:rsid w:val="00266500"/>
    <w:rsid w:val="002745DE"/>
    <w:rsid w:val="00281F82"/>
    <w:rsid w:val="002824A9"/>
    <w:rsid w:val="002865ED"/>
    <w:rsid w:val="00290D44"/>
    <w:rsid w:val="0029290B"/>
    <w:rsid w:val="002943CA"/>
    <w:rsid w:val="00294EC5"/>
    <w:rsid w:val="00295433"/>
    <w:rsid w:val="00295CFD"/>
    <w:rsid w:val="002A1124"/>
    <w:rsid w:val="002A569B"/>
    <w:rsid w:val="002A623B"/>
    <w:rsid w:val="002A6289"/>
    <w:rsid w:val="002A69CE"/>
    <w:rsid w:val="002B0554"/>
    <w:rsid w:val="002B1999"/>
    <w:rsid w:val="002B2864"/>
    <w:rsid w:val="002B3143"/>
    <w:rsid w:val="002B3650"/>
    <w:rsid w:val="002B5D44"/>
    <w:rsid w:val="002C0C9B"/>
    <w:rsid w:val="002C10E2"/>
    <w:rsid w:val="002C1CFA"/>
    <w:rsid w:val="002C3BAE"/>
    <w:rsid w:val="002C4061"/>
    <w:rsid w:val="002C521C"/>
    <w:rsid w:val="002C57EA"/>
    <w:rsid w:val="002C794A"/>
    <w:rsid w:val="002D2A63"/>
    <w:rsid w:val="002D2EA6"/>
    <w:rsid w:val="002D2F89"/>
    <w:rsid w:val="002D31B6"/>
    <w:rsid w:val="002D362B"/>
    <w:rsid w:val="002D408E"/>
    <w:rsid w:val="002D4BBF"/>
    <w:rsid w:val="002D6369"/>
    <w:rsid w:val="002D6676"/>
    <w:rsid w:val="002E01CC"/>
    <w:rsid w:val="002E0764"/>
    <w:rsid w:val="002E12A1"/>
    <w:rsid w:val="002E2A07"/>
    <w:rsid w:val="002E4CE0"/>
    <w:rsid w:val="002E6B80"/>
    <w:rsid w:val="002E7B4C"/>
    <w:rsid w:val="002F102B"/>
    <w:rsid w:val="002F147A"/>
    <w:rsid w:val="002F204C"/>
    <w:rsid w:val="002F3DFC"/>
    <w:rsid w:val="002F47E2"/>
    <w:rsid w:val="003006BF"/>
    <w:rsid w:val="0030236F"/>
    <w:rsid w:val="00303311"/>
    <w:rsid w:val="00305B4B"/>
    <w:rsid w:val="0030713C"/>
    <w:rsid w:val="003071B7"/>
    <w:rsid w:val="00313EEB"/>
    <w:rsid w:val="00316363"/>
    <w:rsid w:val="00322D5D"/>
    <w:rsid w:val="00324F0C"/>
    <w:rsid w:val="00325672"/>
    <w:rsid w:val="00331A37"/>
    <w:rsid w:val="003364BC"/>
    <w:rsid w:val="00337767"/>
    <w:rsid w:val="00340775"/>
    <w:rsid w:val="00345EE1"/>
    <w:rsid w:val="00346778"/>
    <w:rsid w:val="00347F46"/>
    <w:rsid w:val="00351941"/>
    <w:rsid w:val="00354D80"/>
    <w:rsid w:val="00355FCE"/>
    <w:rsid w:val="0035680A"/>
    <w:rsid w:val="003572FD"/>
    <w:rsid w:val="003601FF"/>
    <w:rsid w:val="00363488"/>
    <w:rsid w:val="0036365B"/>
    <w:rsid w:val="00363CFC"/>
    <w:rsid w:val="00363DA1"/>
    <w:rsid w:val="00364C3D"/>
    <w:rsid w:val="0036726A"/>
    <w:rsid w:val="003728B8"/>
    <w:rsid w:val="00375242"/>
    <w:rsid w:val="00376673"/>
    <w:rsid w:val="003815ED"/>
    <w:rsid w:val="003817E1"/>
    <w:rsid w:val="003840F5"/>
    <w:rsid w:val="00384297"/>
    <w:rsid w:val="003847F8"/>
    <w:rsid w:val="00384D7D"/>
    <w:rsid w:val="00385D31"/>
    <w:rsid w:val="00385DFC"/>
    <w:rsid w:val="00386EFA"/>
    <w:rsid w:val="00390565"/>
    <w:rsid w:val="00392492"/>
    <w:rsid w:val="00394040"/>
    <w:rsid w:val="003969C3"/>
    <w:rsid w:val="003A0D83"/>
    <w:rsid w:val="003A2EA9"/>
    <w:rsid w:val="003A38BB"/>
    <w:rsid w:val="003A3CB9"/>
    <w:rsid w:val="003A57F6"/>
    <w:rsid w:val="003A73F5"/>
    <w:rsid w:val="003B0D1F"/>
    <w:rsid w:val="003B210E"/>
    <w:rsid w:val="003B6652"/>
    <w:rsid w:val="003C0C68"/>
    <w:rsid w:val="003C2B9C"/>
    <w:rsid w:val="003C3A94"/>
    <w:rsid w:val="003C3E5F"/>
    <w:rsid w:val="003C55B7"/>
    <w:rsid w:val="003C5E6A"/>
    <w:rsid w:val="003D0403"/>
    <w:rsid w:val="003D1B05"/>
    <w:rsid w:val="003D2AB1"/>
    <w:rsid w:val="003D2DF4"/>
    <w:rsid w:val="003D3117"/>
    <w:rsid w:val="003D591E"/>
    <w:rsid w:val="003D6BC6"/>
    <w:rsid w:val="003D7004"/>
    <w:rsid w:val="003E1384"/>
    <w:rsid w:val="003E5990"/>
    <w:rsid w:val="003E78FE"/>
    <w:rsid w:val="003F588C"/>
    <w:rsid w:val="003F72BE"/>
    <w:rsid w:val="00400653"/>
    <w:rsid w:val="004045FF"/>
    <w:rsid w:val="00406F0C"/>
    <w:rsid w:val="00407B5C"/>
    <w:rsid w:val="00410CC1"/>
    <w:rsid w:val="00413A2B"/>
    <w:rsid w:val="00414A66"/>
    <w:rsid w:val="0041500F"/>
    <w:rsid w:val="004164BA"/>
    <w:rsid w:val="0041656A"/>
    <w:rsid w:val="0041683A"/>
    <w:rsid w:val="00423BB2"/>
    <w:rsid w:val="00424386"/>
    <w:rsid w:val="0042550E"/>
    <w:rsid w:val="00426050"/>
    <w:rsid w:val="00430219"/>
    <w:rsid w:val="00431770"/>
    <w:rsid w:val="004346BB"/>
    <w:rsid w:val="004366F4"/>
    <w:rsid w:val="0043769E"/>
    <w:rsid w:val="00437E39"/>
    <w:rsid w:val="00437F3C"/>
    <w:rsid w:val="00440679"/>
    <w:rsid w:val="004407CF"/>
    <w:rsid w:val="00440938"/>
    <w:rsid w:val="00440D5D"/>
    <w:rsid w:val="00440ED4"/>
    <w:rsid w:val="00442138"/>
    <w:rsid w:val="00444512"/>
    <w:rsid w:val="004463A9"/>
    <w:rsid w:val="00446F53"/>
    <w:rsid w:val="00450E5F"/>
    <w:rsid w:val="00451024"/>
    <w:rsid w:val="00452283"/>
    <w:rsid w:val="00452BBA"/>
    <w:rsid w:val="00454CE4"/>
    <w:rsid w:val="00455BA6"/>
    <w:rsid w:val="00455EBE"/>
    <w:rsid w:val="004563CF"/>
    <w:rsid w:val="00456B8C"/>
    <w:rsid w:val="0046055B"/>
    <w:rsid w:val="0046055E"/>
    <w:rsid w:val="00460754"/>
    <w:rsid w:val="00461411"/>
    <w:rsid w:val="00461DED"/>
    <w:rsid w:val="00462D0E"/>
    <w:rsid w:val="00464454"/>
    <w:rsid w:val="0046689C"/>
    <w:rsid w:val="004674CB"/>
    <w:rsid w:val="00467761"/>
    <w:rsid w:val="00471818"/>
    <w:rsid w:val="00474B01"/>
    <w:rsid w:val="00481E02"/>
    <w:rsid w:val="004822E3"/>
    <w:rsid w:val="00483795"/>
    <w:rsid w:val="00486FDE"/>
    <w:rsid w:val="00490F1E"/>
    <w:rsid w:val="00492B43"/>
    <w:rsid w:val="004941C6"/>
    <w:rsid w:val="00495E99"/>
    <w:rsid w:val="0049658E"/>
    <w:rsid w:val="004A1CC0"/>
    <w:rsid w:val="004A3D05"/>
    <w:rsid w:val="004A4583"/>
    <w:rsid w:val="004A7DC6"/>
    <w:rsid w:val="004B1897"/>
    <w:rsid w:val="004B2DD3"/>
    <w:rsid w:val="004B32B1"/>
    <w:rsid w:val="004C2165"/>
    <w:rsid w:val="004C301C"/>
    <w:rsid w:val="004C303D"/>
    <w:rsid w:val="004C5BCF"/>
    <w:rsid w:val="004C5BE6"/>
    <w:rsid w:val="004C65D7"/>
    <w:rsid w:val="004D14B4"/>
    <w:rsid w:val="004D1990"/>
    <w:rsid w:val="004D3AF5"/>
    <w:rsid w:val="004E2714"/>
    <w:rsid w:val="004E27E0"/>
    <w:rsid w:val="004E4F63"/>
    <w:rsid w:val="004E6AEF"/>
    <w:rsid w:val="004F1A46"/>
    <w:rsid w:val="004F4257"/>
    <w:rsid w:val="004F52BC"/>
    <w:rsid w:val="004F5858"/>
    <w:rsid w:val="004F5FC9"/>
    <w:rsid w:val="004F73C4"/>
    <w:rsid w:val="00500A77"/>
    <w:rsid w:val="00504B3C"/>
    <w:rsid w:val="00505C0A"/>
    <w:rsid w:val="00506A67"/>
    <w:rsid w:val="005071E5"/>
    <w:rsid w:val="005102CD"/>
    <w:rsid w:val="00510D61"/>
    <w:rsid w:val="00514837"/>
    <w:rsid w:val="00517450"/>
    <w:rsid w:val="005200AC"/>
    <w:rsid w:val="00520BC5"/>
    <w:rsid w:val="00520CA9"/>
    <w:rsid w:val="00520FA5"/>
    <w:rsid w:val="0052198C"/>
    <w:rsid w:val="00521A46"/>
    <w:rsid w:val="00532160"/>
    <w:rsid w:val="005326A4"/>
    <w:rsid w:val="005471C1"/>
    <w:rsid w:val="0055151C"/>
    <w:rsid w:val="0055448D"/>
    <w:rsid w:val="005547EE"/>
    <w:rsid w:val="00555831"/>
    <w:rsid w:val="0055769A"/>
    <w:rsid w:val="0055775D"/>
    <w:rsid w:val="00557B50"/>
    <w:rsid w:val="00561BC8"/>
    <w:rsid w:val="00562034"/>
    <w:rsid w:val="005632DC"/>
    <w:rsid w:val="00565B9E"/>
    <w:rsid w:val="00566AD9"/>
    <w:rsid w:val="005675E1"/>
    <w:rsid w:val="005734A8"/>
    <w:rsid w:val="005744A2"/>
    <w:rsid w:val="00574E22"/>
    <w:rsid w:val="00575C5A"/>
    <w:rsid w:val="00575F48"/>
    <w:rsid w:val="005776B3"/>
    <w:rsid w:val="00577EB4"/>
    <w:rsid w:val="00580D35"/>
    <w:rsid w:val="00580F5F"/>
    <w:rsid w:val="00581245"/>
    <w:rsid w:val="00581CB9"/>
    <w:rsid w:val="005838C5"/>
    <w:rsid w:val="00584DB5"/>
    <w:rsid w:val="00584FE6"/>
    <w:rsid w:val="0058506E"/>
    <w:rsid w:val="00590C90"/>
    <w:rsid w:val="00591980"/>
    <w:rsid w:val="00591C0E"/>
    <w:rsid w:val="00591C53"/>
    <w:rsid w:val="0059634D"/>
    <w:rsid w:val="00597001"/>
    <w:rsid w:val="005A23B7"/>
    <w:rsid w:val="005A4F34"/>
    <w:rsid w:val="005A5FFF"/>
    <w:rsid w:val="005A6D4D"/>
    <w:rsid w:val="005B13DB"/>
    <w:rsid w:val="005B313B"/>
    <w:rsid w:val="005B3202"/>
    <w:rsid w:val="005B4549"/>
    <w:rsid w:val="005B793E"/>
    <w:rsid w:val="005C067C"/>
    <w:rsid w:val="005C2442"/>
    <w:rsid w:val="005C344B"/>
    <w:rsid w:val="005C55A8"/>
    <w:rsid w:val="005C5875"/>
    <w:rsid w:val="005D09C1"/>
    <w:rsid w:val="005D1250"/>
    <w:rsid w:val="005D30D4"/>
    <w:rsid w:val="005D5E3D"/>
    <w:rsid w:val="005E0A44"/>
    <w:rsid w:val="005E4B29"/>
    <w:rsid w:val="005E5860"/>
    <w:rsid w:val="005E676E"/>
    <w:rsid w:val="005F0284"/>
    <w:rsid w:val="005F2DE5"/>
    <w:rsid w:val="005F31D0"/>
    <w:rsid w:val="005F3629"/>
    <w:rsid w:val="005F46F5"/>
    <w:rsid w:val="005F47BC"/>
    <w:rsid w:val="005F65D6"/>
    <w:rsid w:val="005F75D1"/>
    <w:rsid w:val="00601502"/>
    <w:rsid w:val="006032F6"/>
    <w:rsid w:val="006045E2"/>
    <w:rsid w:val="00604ACE"/>
    <w:rsid w:val="006057DE"/>
    <w:rsid w:val="00606654"/>
    <w:rsid w:val="00607E88"/>
    <w:rsid w:val="00615DF6"/>
    <w:rsid w:val="00620207"/>
    <w:rsid w:val="00622E53"/>
    <w:rsid w:val="00624113"/>
    <w:rsid w:val="00624391"/>
    <w:rsid w:val="00624FC7"/>
    <w:rsid w:val="00632003"/>
    <w:rsid w:val="00632154"/>
    <w:rsid w:val="00633B81"/>
    <w:rsid w:val="006346E2"/>
    <w:rsid w:val="00637102"/>
    <w:rsid w:val="00637798"/>
    <w:rsid w:val="00640EA6"/>
    <w:rsid w:val="00643C20"/>
    <w:rsid w:val="00644D01"/>
    <w:rsid w:val="00645388"/>
    <w:rsid w:val="00646468"/>
    <w:rsid w:val="006468C0"/>
    <w:rsid w:val="006503CE"/>
    <w:rsid w:val="00651AF8"/>
    <w:rsid w:val="00651E42"/>
    <w:rsid w:val="00651F74"/>
    <w:rsid w:val="0065261C"/>
    <w:rsid w:val="00652CB7"/>
    <w:rsid w:val="00654626"/>
    <w:rsid w:val="006549ED"/>
    <w:rsid w:val="0065608A"/>
    <w:rsid w:val="00656708"/>
    <w:rsid w:val="00665D55"/>
    <w:rsid w:val="00666521"/>
    <w:rsid w:val="0067214D"/>
    <w:rsid w:val="00672B47"/>
    <w:rsid w:val="006735BC"/>
    <w:rsid w:val="00673E0E"/>
    <w:rsid w:val="00674EF8"/>
    <w:rsid w:val="006752D7"/>
    <w:rsid w:val="00677127"/>
    <w:rsid w:val="0068215A"/>
    <w:rsid w:val="0068269B"/>
    <w:rsid w:val="00683DBA"/>
    <w:rsid w:val="00684EAF"/>
    <w:rsid w:val="0068674E"/>
    <w:rsid w:val="00687013"/>
    <w:rsid w:val="006915AC"/>
    <w:rsid w:val="00693B7C"/>
    <w:rsid w:val="00693BD4"/>
    <w:rsid w:val="00694F7D"/>
    <w:rsid w:val="006A041E"/>
    <w:rsid w:val="006A0C15"/>
    <w:rsid w:val="006A19BC"/>
    <w:rsid w:val="006A200F"/>
    <w:rsid w:val="006A2FAB"/>
    <w:rsid w:val="006A5526"/>
    <w:rsid w:val="006A58A2"/>
    <w:rsid w:val="006A66B6"/>
    <w:rsid w:val="006A7032"/>
    <w:rsid w:val="006B07AD"/>
    <w:rsid w:val="006B2B47"/>
    <w:rsid w:val="006B401C"/>
    <w:rsid w:val="006B44F8"/>
    <w:rsid w:val="006B5067"/>
    <w:rsid w:val="006B7E36"/>
    <w:rsid w:val="006C1557"/>
    <w:rsid w:val="006C2E71"/>
    <w:rsid w:val="006C42AD"/>
    <w:rsid w:val="006C4D8C"/>
    <w:rsid w:val="006C70FE"/>
    <w:rsid w:val="006D09E4"/>
    <w:rsid w:val="006D1473"/>
    <w:rsid w:val="006D1EF6"/>
    <w:rsid w:val="006D2F1D"/>
    <w:rsid w:val="006D5E19"/>
    <w:rsid w:val="006D6E92"/>
    <w:rsid w:val="006D72F8"/>
    <w:rsid w:val="006E1210"/>
    <w:rsid w:val="006E26FF"/>
    <w:rsid w:val="006E3ABC"/>
    <w:rsid w:val="006E6198"/>
    <w:rsid w:val="006E77F6"/>
    <w:rsid w:val="006E7F97"/>
    <w:rsid w:val="006F1BEF"/>
    <w:rsid w:val="006F3C16"/>
    <w:rsid w:val="006F4414"/>
    <w:rsid w:val="006F5AF1"/>
    <w:rsid w:val="006F6C74"/>
    <w:rsid w:val="0070073A"/>
    <w:rsid w:val="00700F00"/>
    <w:rsid w:val="00702D37"/>
    <w:rsid w:val="0070369C"/>
    <w:rsid w:val="00705447"/>
    <w:rsid w:val="007063B1"/>
    <w:rsid w:val="00706449"/>
    <w:rsid w:val="00710DEE"/>
    <w:rsid w:val="00712C10"/>
    <w:rsid w:val="00715459"/>
    <w:rsid w:val="007210CB"/>
    <w:rsid w:val="00721227"/>
    <w:rsid w:val="007223F0"/>
    <w:rsid w:val="0072241A"/>
    <w:rsid w:val="0072587A"/>
    <w:rsid w:val="00726BF6"/>
    <w:rsid w:val="00730AE4"/>
    <w:rsid w:val="00733345"/>
    <w:rsid w:val="00735B0D"/>
    <w:rsid w:val="00735FC5"/>
    <w:rsid w:val="0073647F"/>
    <w:rsid w:val="00737FAC"/>
    <w:rsid w:val="00740AA8"/>
    <w:rsid w:val="00740DD6"/>
    <w:rsid w:val="00741041"/>
    <w:rsid w:val="007419B3"/>
    <w:rsid w:val="00741B62"/>
    <w:rsid w:val="0074569F"/>
    <w:rsid w:val="0074637B"/>
    <w:rsid w:val="00747FDE"/>
    <w:rsid w:val="0075000E"/>
    <w:rsid w:val="00751006"/>
    <w:rsid w:val="00751FB1"/>
    <w:rsid w:val="0075386E"/>
    <w:rsid w:val="00754CEF"/>
    <w:rsid w:val="0075684A"/>
    <w:rsid w:val="00757B82"/>
    <w:rsid w:val="00757CE7"/>
    <w:rsid w:val="00762771"/>
    <w:rsid w:val="007631DC"/>
    <w:rsid w:val="0076354C"/>
    <w:rsid w:val="00764CC1"/>
    <w:rsid w:val="00766AFF"/>
    <w:rsid w:val="0076741C"/>
    <w:rsid w:val="00767A80"/>
    <w:rsid w:val="00767C82"/>
    <w:rsid w:val="00772904"/>
    <w:rsid w:val="00774D01"/>
    <w:rsid w:val="007761DF"/>
    <w:rsid w:val="00776240"/>
    <w:rsid w:val="00777B94"/>
    <w:rsid w:val="00780C93"/>
    <w:rsid w:val="00781BA6"/>
    <w:rsid w:val="007820EA"/>
    <w:rsid w:val="007821F7"/>
    <w:rsid w:val="00784FF6"/>
    <w:rsid w:val="007855F9"/>
    <w:rsid w:val="00785ABA"/>
    <w:rsid w:val="00791C3D"/>
    <w:rsid w:val="007921AF"/>
    <w:rsid w:val="00794EAB"/>
    <w:rsid w:val="0079602F"/>
    <w:rsid w:val="00796C76"/>
    <w:rsid w:val="007A0A17"/>
    <w:rsid w:val="007A0B53"/>
    <w:rsid w:val="007A0F9A"/>
    <w:rsid w:val="007A297F"/>
    <w:rsid w:val="007A59F5"/>
    <w:rsid w:val="007B2079"/>
    <w:rsid w:val="007B3616"/>
    <w:rsid w:val="007B5D8A"/>
    <w:rsid w:val="007B6F06"/>
    <w:rsid w:val="007B7F9B"/>
    <w:rsid w:val="007C5430"/>
    <w:rsid w:val="007C5B58"/>
    <w:rsid w:val="007C5B71"/>
    <w:rsid w:val="007C7E28"/>
    <w:rsid w:val="007D4D0B"/>
    <w:rsid w:val="007D7A48"/>
    <w:rsid w:val="007D7ECE"/>
    <w:rsid w:val="007E0E80"/>
    <w:rsid w:val="007E0EA3"/>
    <w:rsid w:val="007E33EC"/>
    <w:rsid w:val="007E3B3D"/>
    <w:rsid w:val="007E548F"/>
    <w:rsid w:val="007F02D5"/>
    <w:rsid w:val="007F395A"/>
    <w:rsid w:val="007F5208"/>
    <w:rsid w:val="007F55AE"/>
    <w:rsid w:val="007F742E"/>
    <w:rsid w:val="007F7D83"/>
    <w:rsid w:val="00800962"/>
    <w:rsid w:val="00801168"/>
    <w:rsid w:val="00802333"/>
    <w:rsid w:val="00806F28"/>
    <w:rsid w:val="0080736B"/>
    <w:rsid w:val="00807DBD"/>
    <w:rsid w:val="0081245E"/>
    <w:rsid w:val="00813FEE"/>
    <w:rsid w:val="008159D2"/>
    <w:rsid w:val="008178F6"/>
    <w:rsid w:val="00817B4C"/>
    <w:rsid w:val="008205F3"/>
    <w:rsid w:val="00821824"/>
    <w:rsid w:val="008221FB"/>
    <w:rsid w:val="008228D2"/>
    <w:rsid w:val="00822CD4"/>
    <w:rsid w:val="0082550A"/>
    <w:rsid w:val="00830614"/>
    <w:rsid w:val="00832A81"/>
    <w:rsid w:val="00840A09"/>
    <w:rsid w:val="008428A5"/>
    <w:rsid w:val="0084423C"/>
    <w:rsid w:val="00851D5E"/>
    <w:rsid w:val="0085201A"/>
    <w:rsid w:val="008522C4"/>
    <w:rsid w:val="00854327"/>
    <w:rsid w:val="00855466"/>
    <w:rsid w:val="00860A26"/>
    <w:rsid w:val="00865FC8"/>
    <w:rsid w:val="0086640E"/>
    <w:rsid w:val="00866822"/>
    <w:rsid w:val="00866EEE"/>
    <w:rsid w:val="008717E2"/>
    <w:rsid w:val="0087215D"/>
    <w:rsid w:val="00872693"/>
    <w:rsid w:val="00874ED8"/>
    <w:rsid w:val="00877043"/>
    <w:rsid w:val="008824EE"/>
    <w:rsid w:val="0088428B"/>
    <w:rsid w:val="00884A50"/>
    <w:rsid w:val="00886039"/>
    <w:rsid w:val="00886752"/>
    <w:rsid w:val="00887E52"/>
    <w:rsid w:val="008908B4"/>
    <w:rsid w:val="00891B5E"/>
    <w:rsid w:val="0089327D"/>
    <w:rsid w:val="00894784"/>
    <w:rsid w:val="0089554B"/>
    <w:rsid w:val="00897D7C"/>
    <w:rsid w:val="008A1347"/>
    <w:rsid w:val="008A3D84"/>
    <w:rsid w:val="008A44A1"/>
    <w:rsid w:val="008A58FA"/>
    <w:rsid w:val="008A6114"/>
    <w:rsid w:val="008A7757"/>
    <w:rsid w:val="008B007D"/>
    <w:rsid w:val="008B117C"/>
    <w:rsid w:val="008B121E"/>
    <w:rsid w:val="008B2151"/>
    <w:rsid w:val="008B5869"/>
    <w:rsid w:val="008B61FA"/>
    <w:rsid w:val="008B7A41"/>
    <w:rsid w:val="008C48F8"/>
    <w:rsid w:val="008C5B85"/>
    <w:rsid w:val="008C6731"/>
    <w:rsid w:val="008C7E8A"/>
    <w:rsid w:val="008D26CA"/>
    <w:rsid w:val="008D2B7E"/>
    <w:rsid w:val="008D4072"/>
    <w:rsid w:val="008D4915"/>
    <w:rsid w:val="008E27D6"/>
    <w:rsid w:val="008E39D5"/>
    <w:rsid w:val="008E5C76"/>
    <w:rsid w:val="008E61E5"/>
    <w:rsid w:val="008F0EBB"/>
    <w:rsid w:val="008F11C5"/>
    <w:rsid w:val="008F28A2"/>
    <w:rsid w:val="008F34A4"/>
    <w:rsid w:val="008F3906"/>
    <w:rsid w:val="008F63DC"/>
    <w:rsid w:val="008F6DD8"/>
    <w:rsid w:val="0090086E"/>
    <w:rsid w:val="00901A34"/>
    <w:rsid w:val="0090501F"/>
    <w:rsid w:val="009115CC"/>
    <w:rsid w:val="0091284B"/>
    <w:rsid w:val="009130C8"/>
    <w:rsid w:val="00914A87"/>
    <w:rsid w:val="00914C72"/>
    <w:rsid w:val="009153ED"/>
    <w:rsid w:val="00920B9D"/>
    <w:rsid w:val="00921CD5"/>
    <w:rsid w:val="009221D3"/>
    <w:rsid w:val="00930782"/>
    <w:rsid w:val="00930E99"/>
    <w:rsid w:val="00933BE1"/>
    <w:rsid w:val="0094063E"/>
    <w:rsid w:val="009411E9"/>
    <w:rsid w:val="009429EB"/>
    <w:rsid w:val="00942D5A"/>
    <w:rsid w:val="009437B8"/>
    <w:rsid w:val="009448E6"/>
    <w:rsid w:val="0094496A"/>
    <w:rsid w:val="00944C4E"/>
    <w:rsid w:val="00944C72"/>
    <w:rsid w:val="00945958"/>
    <w:rsid w:val="00946448"/>
    <w:rsid w:val="00947C29"/>
    <w:rsid w:val="00950949"/>
    <w:rsid w:val="009515F8"/>
    <w:rsid w:val="00953CAD"/>
    <w:rsid w:val="009562CA"/>
    <w:rsid w:val="00956B16"/>
    <w:rsid w:val="0096035A"/>
    <w:rsid w:val="00960821"/>
    <w:rsid w:val="00963AAA"/>
    <w:rsid w:val="00964485"/>
    <w:rsid w:val="00964E99"/>
    <w:rsid w:val="00965941"/>
    <w:rsid w:val="0096654B"/>
    <w:rsid w:val="0096674B"/>
    <w:rsid w:val="00966821"/>
    <w:rsid w:val="00970900"/>
    <w:rsid w:val="00970EAA"/>
    <w:rsid w:val="00972428"/>
    <w:rsid w:val="00973EB7"/>
    <w:rsid w:val="00974B00"/>
    <w:rsid w:val="00974CDF"/>
    <w:rsid w:val="00976D80"/>
    <w:rsid w:val="009816F0"/>
    <w:rsid w:val="00981E8E"/>
    <w:rsid w:val="00983608"/>
    <w:rsid w:val="00984750"/>
    <w:rsid w:val="00986CEC"/>
    <w:rsid w:val="00986F69"/>
    <w:rsid w:val="0098725F"/>
    <w:rsid w:val="00987930"/>
    <w:rsid w:val="009907C6"/>
    <w:rsid w:val="00996BD8"/>
    <w:rsid w:val="009A23BA"/>
    <w:rsid w:val="009A58D8"/>
    <w:rsid w:val="009A693D"/>
    <w:rsid w:val="009B0921"/>
    <w:rsid w:val="009B284D"/>
    <w:rsid w:val="009B31E7"/>
    <w:rsid w:val="009B38AE"/>
    <w:rsid w:val="009B64D7"/>
    <w:rsid w:val="009B681E"/>
    <w:rsid w:val="009B7E9D"/>
    <w:rsid w:val="009C3AD7"/>
    <w:rsid w:val="009C3CDB"/>
    <w:rsid w:val="009C6306"/>
    <w:rsid w:val="009C667B"/>
    <w:rsid w:val="009C67E4"/>
    <w:rsid w:val="009C72E2"/>
    <w:rsid w:val="009C7D54"/>
    <w:rsid w:val="009D0454"/>
    <w:rsid w:val="009D1A25"/>
    <w:rsid w:val="009D265B"/>
    <w:rsid w:val="009D53B1"/>
    <w:rsid w:val="009E3D99"/>
    <w:rsid w:val="009E5A2F"/>
    <w:rsid w:val="009E79CF"/>
    <w:rsid w:val="009E7B64"/>
    <w:rsid w:val="009F001B"/>
    <w:rsid w:val="009F1360"/>
    <w:rsid w:val="009F1980"/>
    <w:rsid w:val="009F3219"/>
    <w:rsid w:val="009F4F90"/>
    <w:rsid w:val="009F55D0"/>
    <w:rsid w:val="009F6335"/>
    <w:rsid w:val="009F69F1"/>
    <w:rsid w:val="009F7B5B"/>
    <w:rsid w:val="00A01BD1"/>
    <w:rsid w:val="00A04490"/>
    <w:rsid w:val="00A04C4D"/>
    <w:rsid w:val="00A0536D"/>
    <w:rsid w:val="00A05F71"/>
    <w:rsid w:val="00A10F0E"/>
    <w:rsid w:val="00A119F1"/>
    <w:rsid w:val="00A16D5F"/>
    <w:rsid w:val="00A16E44"/>
    <w:rsid w:val="00A205F1"/>
    <w:rsid w:val="00A20BC8"/>
    <w:rsid w:val="00A21FC2"/>
    <w:rsid w:val="00A23368"/>
    <w:rsid w:val="00A236F7"/>
    <w:rsid w:val="00A24000"/>
    <w:rsid w:val="00A2438A"/>
    <w:rsid w:val="00A24D14"/>
    <w:rsid w:val="00A2533A"/>
    <w:rsid w:val="00A25EFC"/>
    <w:rsid w:val="00A300AC"/>
    <w:rsid w:val="00A307DA"/>
    <w:rsid w:val="00A3087D"/>
    <w:rsid w:val="00A31CCD"/>
    <w:rsid w:val="00A329B8"/>
    <w:rsid w:val="00A34C9D"/>
    <w:rsid w:val="00A374F1"/>
    <w:rsid w:val="00A4072B"/>
    <w:rsid w:val="00A4192F"/>
    <w:rsid w:val="00A4215D"/>
    <w:rsid w:val="00A432E9"/>
    <w:rsid w:val="00A437D7"/>
    <w:rsid w:val="00A46FCC"/>
    <w:rsid w:val="00A51D58"/>
    <w:rsid w:val="00A54518"/>
    <w:rsid w:val="00A54B73"/>
    <w:rsid w:val="00A562FB"/>
    <w:rsid w:val="00A61316"/>
    <w:rsid w:val="00A61663"/>
    <w:rsid w:val="00A65DAE"/>
    <w:rsid w:val="00A6734D"/>
    <w:rsid w:val="00A733E8"/>
    <w:rsid w:val="00A73590"/>
    <w:rsid w:val="00A74D67"/>
    <w:rsid w:val="00A80883"/>
    <w:rsid w:val="00A8141A"/>
    <w:rsid w:val="00A8154F"/>
    <w:rsid w:val="00A816D6"/>
    <w:rsid w:val="00A82194"/>
    <w:rsid w:val="00A835BE"/>
    <w:rsid w:val="00A85321"/>
    <w:rsid w:val="00A855D3"/>
    <w:rsid w:val="00A8666D"/>
    <w:rsid w:val="00A87EA8"/>
    <w:rsid w:val="00A94819"/>
    <w:rsid w:val="00A954C7"/>
    <w:rsid w:val="00A97B6A"/>
    <w:rsid w:val="00AB0AD8"/>
    <w:rsid w:val="00AB167B"/>
    <w:rsid w:val="00AB61B5"/>
    <w:rsid w:val="00AB636C"/>
    <w:rsid w:val="00AB66A5"/>
    <w:rsid w:val="00AC00BC"/>
    <w:rsid w:val="00AC4511"/>
    <w:rsid w:val="00AC5C7E"/>
    <w:rsid w:val="00AC68DE"/>
    <w:rsid w:val="00AD3588"/>
    <w:rsid w:val="00AD35CB"/>
    <w:rsid w:val="00AD3D93"/>
    <w:rsid w:val="00AD4EF3"/>
    <w:rsid w:val="00AD6324"/>
    <w:rsid w:val="00AE0780"/>
    <w:rsid w:val="00AE206D"/>
    <w:rsid w:val="00AE3BA2"/>
    <w:rsid w:val="00AE4116"/>
    <w:rsid w:val="00AE52E7"/>
    <w:rsid w:val="00AE5C4B"/>
    <w:rsid w:val="00AF2736"/>
    <w:rsid w:val="00AF3956"/>
    <w:rsid w:val="00AF41C5"/>
    <w:rsid w:val="00AF66C8"/>
    <w:rsid w:val="00AF6B9B"/>
    <w:rsid w:val="00B005D8"/>
    <w:rsid w:val="00B01CD2"/>
    <w:rsid w:val="00B022E6"/>
    <w:rsid w:val="00B027A8"/>
    <w:rsid w:val="00B0376C"/>
    <w:rsid w:val="00B05DB7"/>
    <w:rsid w:val="00B064FB"/>
    <w:rsid w:val="00B111F5"/>
    <w:rsid w:val="00B12477"/>
    <w:rsid w:val="00B150D6"/>
    <w:rsid w:val="00B155B0"/>
    <w:rsid w:val="00B15967"/>
    <w:rsid w:val="00B168E0"/>
    <w:rsid w:val="00B16D9A"/>
    <w:rsid w:val="00B21536"/>
    <w:rsid w:val="00B23867"/>
    <w:rsid w:val="00B2428B"/>
    <w:rsid w:val="00B25E3B"/>
    <w:rsid w:val="00B34BAE"/>
    <w:rsid w:val="00B34C60"/>
    <w:rsid w:val="00B34CBA"/>
    <w:rsid w:val="00B34F83"/>
    <w:rsid w:val="00B37CF0"/>
    <w:rsid w:val="00B45AD8"/>
    <w:rsid w:val="00B46D62"/>
    <w:rsid w:val="00B47C15"/>
    <w:rsid w:val="00B504E1"/>
    <w:rsid w:val="00B50EBD"/>
    <w:rsid w:val="00B54A93"/>
    <w:rsid w:val="00B568F2"/>
    <w:rsid w:val="00B60570"/>
    <w:rsid w:val="00B62B86"/>
    <w:rsid w:val="00B638C1"/>
    <w:rsid w:val="00B660CE"/>
    <w:rsid w:val="00B7095E"/>
    <w:rsid w:val="00B716F1"/>
    <w:rsid w:val="00B7328B"/>
    <w:rsid w:val="00B74615"/>
    <w:rsid w:val="00B74F5E"/>
    <w:rsid w:val="00B77669"/>
    <w:rsid w:val="00B844BE"/>
    <w:rsid w:val="00B8578E"/>
    <w:rsid w:val="00B867D8"/>
    <w:rsid w:val="00B87709"/>
    <w:rsid w:val="00B916EB"/>
    <w:rsid w:val="00B92910"/>
    <w:rsid w:val="00BA2640"/>
    <w:rsid w:val="00BA2AEB"/>
    <w:rsid w:val="00BA3975"/>
    <w:rsid w:val="00BA4F9B"/>
    <w:rsid w:val="00BB06C5"/>
    <w:rsid w:val="00BB18A3"/>
    <w:rsid w:val="00BB39F5"/>
    <w:rsid w:val="00BB3A26"/>
    <w:rsid w:val="00BB3F57"/>
    <w:rsid w:val="00BB6708"/>
    <w:rsid w:val="00BB7B9E"/>
    <w:rsid w:val="00BB7E24"/>
    <w:rsid w:val="00BC2452"/>
    <w:rsid w:val="00BC5035"/>
    <w:rsid w:val="00BC55C6"/>
    <w:rsid w:val="00BC63D9"/>
    <w:rsid w:val="00BC7C9C"/>
    <w:rsid w:val="00BD5BD5"/>
    <w:rsid w:val="00BD6823"/>
    <w:rsid w:val="00BD7241"/>
    <w:rsid w:val="00BD763E"/>
    <w:rsid w:val="00BD7DFE"/>
    <w:rsid w:val="00BE4719"/>
    <w:rsid w:val="00BE4C2F"/>
    <w:rsid w:val="00BF07C3"/>
    <w:rsid w:val="00BF35B3"/>
    <w:rsid w:val="00BF4D22"/>
    <w:rsid w:val="00BF4DEF"/>
    <w:rsid w:val="00BF5126"/>
    <w:rsid w:val="00C03AF8"/>
    <w:rsid w:val="00C04E67"/>
    <w:rsid w:val="00C04F83"/>
    <w:rsid w:val="00C11DF9"/>
    <w:rsid w:val="00C122A8"/>
    <w:rsid w:val="00C130C9"/>
    <w:rsid w:val="00C16100"/>
    <w:rsid w:val="00C207EE"/>
    <w:rsid w:val="00C222EC"/>
    <w:rsid w:val="00C22E05"/>
    <w:rsid w:val="00C2371A"/>
    <w:rsid w:val="00C24B9C"/>
    <w:rsid w:val="00C262C5"/>
    <w:rsid w:val="00C27417"/>
    <w:rsid w:val="00C27749"/>
    <w:rsid w:val="00C27E81"/>
    <w:rsid w:val="00C31B10"/>
    <w:rsid w:val="00C32816"/>
    <w:rsid w:val="00C346B8"/>
    <w:rsid w:val="00C35699"/>
    <w:rsid w:val="00C3639E"/>
    <w:rsid w:val="00C365B7"/>
    <w:rsid w:val="00C4288A"/>
    <w:rsid w:val="00C43C17"/>
    <w:rsid w:val="00C43E3D"/>
    <w:rsid w:val="00C44452"/>
    <w:rsid w:val="00C44964"/>
    <w:rsid w:val="00C44E0D"/>
    <w:rsid w:val="00C52723"/>
    <w:rsid w:val="00C52F09"/>
    <w:rsid w:val="00C5326D"/>
    <w:rsid w:val="00C539CE"/>
    <w:rsid w:val="00C54053"/>
    <w:rsid w:val="00C57767"/>
    <w:rsid w:val="00C60395"/>
    <w:rsid w:val="00C62702"/>
    <w:rsid w:val="00C65B70"/>
    <w:rsid w:val="00C66578"/>
    <w:rsid w:val="00C67C28"/>
    <w:rsid w:val="00C67E4A"/>
    <w:rsid w:val="00C70F4E"/>
    <w:rsid w:val="00C71B2B"/>
    <w:rsid w:val="00C72204"/>
    <w:rsid w:val="00C72301"/>
    <w:rsid w:val="00C7402A"/>
    <w:rsid w:val="00C74AFA"/>
    <w:rsid w:val="00C77422"/>
    <w:rsid w:val="00C805E9"/>
    <w:rsid w:val="00C8130C"/>
    <w:rsid w:val="00C816D2"/>
    <w:rsid w:val="00C86C1D"/>
    <w:rsid w:val="00C90480"/>
    <w:rsid w:val="00C9478C"/>
    <w:rsid w:val="00C95039"/>
    <w:rsid w:val="00C96E7B"/>
    <w:rsid w:val="00C97244"/>
    <w:rsid w:val="00C97643"/>
    <w:rsid w:val="00C97FAF"/>
    <w:rsid w:val="00CA3519"/>
    <w:rsid w:val="00CA4D3E"/>
    <w:rsid w:val="00CB044C"/>
    <w:rsid w:val="00CB5189"/>
    <w:rsid w:val="00CB605B"/>
    <w:rsid w:val="00CB64BA"/>
    <w:rsid w:val="00CC3882"/>
    <w:rsid w:val="00CC4C64"/>
    <w:rsid w:val="00CC5047"/>
    <w:rsid w:val="00CC617F"/>
    <w:rsid w:val="00CC7D12"/>
    <w:rsid w:val="00CD6F28"/>
    <w:rsid w:val="00CE2447"/>
    <w:rsid w:val="00CE42F6"/>
    <w:rsid w:val="00CE5022"/>
    <w:rsid w:val="00CE5263"/>
    <w:rsid w:val="00CE563C"/>
    <w:rsid w:val="00CE6245"/>
    <w:rsid w:val="00CE7AD6"/>
    <w:rsid w:val="00CF2297"/>
    <w:rsid w:val="00CF2E8A"/>
    <w:rsid w:val="00CF4322"/>
    <w:rsid w:val="00CF67AE"/>
    <w:rsid w:val="00CF70DB"/>
    <w:rsid w:val="00D00C24"/>
    <w:rsid w:val="00D0224C"/>
    <w:rsid w:val="00D038A2"/>
    <w:rsid w:val="00D0469D"/>
    <w:rsid w:val="00D06570"/>
    <w:rsid w:val="00D07406"/>
    <w:rsid w:val="00D14325"/>
    <w:rsid w:val="00D21BA6"/>
    <w:rsid w:val="00D22365"/>
    <w:rsid w:val="00D301DC"/>
    <w:rsid w:val="00D31335"/>
    <w:rsid w:val="00D31B35"/>
    <w:rsid w:val="00D32ECB"/>
    <w:rsid w:val="00D32F5F"/>
    <w:rsid w:val="00D3318C"/>
    <w:rsid w:val="00D33CFB"/>
    <w:rsid w:val="00D347F2"/>
    <w:rsid w:val="00D36043"/>
    <w:rsid w:val="00D36235"/>
    <w:rsid w:val="00D44865"/>
    <w:rsid w:val="00D45DB6"/>
    <w:rsid w:val="00D50E14"/>
    <w:rsid w:val="00D54546"/>
    <w:rsid w:val="00D54590"/>
    <w:rsid w:val="00D565E4"/>
    <w:rsid w:val="00D60098"/>
    <w:rsid w:val="00D6298E"/>
    <w:rsid w:val="00D64F83"/>
    <w:rsid w:val="00D6593A"/>
    <w:rsid w:val="00D659CD"/>
    <w:rsid w:val="00D6793D"/>
    <w:rsid w:val="00D75031"/>
    <w:rsid w:val="00D76A02"/>
    <w:rsid w:val="00D772BB"/>
    <w:rsid w:val="00D81C05"/>
    <w:rsid w:val="00D81EC6"/>
    <w:rsid w:val="00D8358B"/>
    <w:rsid w:val="00D93047"/>
    <w:rsid w:val="00D957D8"/>
    <w:rsid w:val="00D96960"/>
    <w:rsid w:val="00D97A53"/>
    <w:rsid w:val="00D97D9F"/>
    <w:rsid w:val="00DA018C"/>
    <w:rsid w:val="00DA034A"/>
    <w:rsid w:val="00DA13D7"/>
    <w:rsid w:val="00DA356D"/>
    <w:rsid w:val="00DA35B3"/>
    <w:rsid w:val="00DA40F3"/>
    <w:rsid w:val="00DA49EC"/>
    <w:rsid w:val="00DA53F0"/>
    <w:rsid w:val="00DA7985"/>
    <w:rsid w:val="00DB0B65"/>
    <w:rsid w:val="00DB1183"/>
    <w:rsid w:val="00DB16EC"/>
    <w:rsid w:val="00DB1A9F"/>
    <w:rsid w:val="00DB23B9"/>
    <w:rsid w:val="00DB4439"/>
    <w:rsid w:val="00DB5593"/>
    <w:rsid w:val="00DB7F07"/>
    <w:rsid w:val="00DC2A2B"/>
    <w:rsid w:val="00DC3F44"/>
    <w:rsid w:val="00DC4630"/>
    <w:rsid w:val="00DC4D50"/>
    <w:rsid w:val="00DC573C"/>
    <w:rsid w:val="00DC7B04"/>
    <w:rsid w:val="00DD2E90"/>
    <w:rsid w:val="00DD4C31"/>
    <w:rsid w:val="00DD4C9E"/>
    <w:rsid w:val="00DD6C43"/>
    <w:rsid w:val="00DE021C"/>
    <w:rsid w:val="00DE02FA"/>
    <w:rsid w:val="00DE0518"/>
    <w:rsid w:val="00DE08E0"/>
    <w:rsid w:val="00DE0F60"/>
    <w:rsid w:val="00DE3823"/>
    <w:rsid w:val="00DE4013"/>
    <w:rsid w:val="00DE5118"/>
    <w:rsid w:val="00DE5C0E"/>
    <w:rsid w:val="00DE6961"/>
    <w:rsid w:val="00DE7FBB"/>
    <w:rsid w:val="00DF043D"/>
    <w:rsid w:val="00DF270A"/>
    <w:rsid w:val="00DF317B"/>
    <w:rsid w:val="00DF4B2D"/>
    <w:rsid w:val="00DF68A0"/>
    <w:rsid w:val="00DF7F65"/>
    <w:rsid w:val="00E007E2"/>
    <w:rsid w:val="00E02AF2"/>
    <w:rsid w:val="00E030AD"/>
    <w:rsid w:val="00E05FC8"/>
    <w:rsid w:val="00E16F53"/>
    <w:rsid w:val="00E1790B"/>
    <w:rsid w:val="00E211FC"/>
    <w:rsid w:val="00E2176A"/>
    <w:rsid w:val="00E21836"/>
    <w:rsid w:val="00E22E4C"/>
    <w:rsid w:val="00E23511"/>
    <w:rsid w:val="00E236E5"/>
    <w:rsid w:val="00E2437A"/>
    <w:rsid w:val="00E25800"/>
    <w:rsid w:val="00E26AD0"/>
    <w:rsid w:val="00E2704E"/>
    <w:rsid w:val="00E304AC"/>
    <w:rsid w:val="00E3175A"/>
    <w:rsid w:val="00E33D6E"/>
    <w:rsid w:val="00E35783"/>
    <w:rsid w:val="00E4082C"/>
    <w:rsid w:val="00E42013"/>
    <w:rsid w:val="00E427D9"/>
    <w:rsid w:val="00E42FBF"/>
    <w:rsid w:val="00E430CF"/>
    <w:rsid w:val="00E43258"/>
    <w:rsid w:val="00E45525"/>
    <w:rsid w:val="00E45DFA"/>
    <w:rsid w:val="00E50FAF"/>
    <w:rsid w:val="00E51828"/>
    <w:rsid w:val="00E518F4"/>
    <w:rsid w:val="00E55743"/>
    <w:rsid w:val="00E602FB"/>
    <w:rsid w:val="00E60F39"/>
    <w:rsid w:val="00E625C5"/>
    <w:rsid w:val="00E63C17"/>
    <w:rsid w:val="00E65511"/>
    <w:rsid w:val="00E65F9D"/>
    <w:rsid w:val="00E6633F"/>
    <w:rsid w:val="00E671F7"/>
    <w:rsid w:val="00E67C7B"/>
    <w:rsid w:val="00E706A5"/>
    <w:rsid w:val="00E70D6C"/>
    <w:rsid w:val="00E71464"/>
    <w:rsid w:val="00E71482"/>
    <w:rsid w:val="00E73AB4"/>
    <w:rsid w:val="00E73CDC"/>
    <w:rsid w:val="00E741DA"/>
    <w:rsid w:val="00E746ED"/>
    <w:rsid w:val="00E74E48"/>
    <w:rsid w:val="00E760CF"/>
    <w:rsid w:val="00E76E0D"/>
    <w:rsid w:val="00E80C2B"/>
    <w:rsid w:val="00E82C09"/>
    <w:rsid w:val="00E82E49"/>
    <w:rsid w:val="00E84414"/>
    <w:rsid w:val="00E84A2C"/>
    <w:rsid w:val="00E85410"/>
    <w:rsid w:val="00E865A0"/>
    <w:rsid w:val="00E86E1C"/>
    <w:rsid w:val="00E86F9E"/>
    <w:rsid w:val="00E93F01"/>
    <w:rsid w:val="00EA1448"/>
    <w:rsid w:val="00EA4D25"/>
    <w:rsid w:val="00EA6297"/>
    <w:rsid w:val="00EA7182"/>
    <w:rsid w:val="00EB0136"/>
    <w:rsid w:val="00EB2DB5"/>
    <w:rsid w:val="00EB310D"/>
    <w:rsid w:val="00EB3798"/>
    <w:rsid w:val="00EC04D7"/>
    <w:rsid w:val="00EC5422"/>
    <w:rsid w:val="00EC772A"/>
    <w:rsid w:val="00ED1380"/>
    <w:rsid w:val="00EF50F6"/>
    <w:rsid w:val="00EF58E2"/>
    <w:rsid w:val="00EF709A"/>
    <w:rsid w:val="00F02C37"/>
    <w:rsid w:val="00F04A89"/>
    <w:rsid w:val="00F051BD"/>
    <w:rsid w:val="00F0579D"/>
    <w:rsid w:val="00F05FA5"/>
    <w:rsid w:val="00F06C5F"/>
    <w:rsid w:val="00F10214"/>
    <w:rsid w:val="00F10A6D"/>
    <w:rsid w:val="00F11FE7"/>
    <w:rsid w:val="00F13747"/>
    <w:rsid w:val="00F14903"/>
    <w:rsid w:val="00F15240"/>
    <w:rsid w:val="00F15BAD"/>
    <w:rsid w:val="00F16044"/>
    <w:rsid w:val="00F17E5C"/>
    <w:rsid w:val="00F21250"/>
    <w:rsid w:val="00F2249C"/>
    <w:rsid w:val="00F226D9"/>
    <w:rsid w:val="00F234D9"/>
    <w:rsid w:val="00F2384C"/>
    <w:rsid w:val="00F25D9C"/>
    <w:rsid w:val="00F27F00"/>
    <w:rsid w:val="00F30F67"/>
    <w:rsid w:val="00F33055"/>
    <w:rsid w:val="00F330CE"/>
    <w:rsid w:val="00F3449C"/>
    <w:rsid w:val="00F350FF"/>
    <w:rsid w:val="00F41AA0"/>
    <w:rsid w:val="00F42159"/>
    <w:rsid w:val="00F4509B"/>
    <w:rsid w:val="00F56524"/>
    <w:rsid w:val="00F57878"/>
    <w:rsid w:val="00F57D14"/>
    <w:rsid w:val="00F60988"/>
    <w:rsid w:val="00F610F0"/>
    <w:rsid w:val="00F6224D"/>
    <w:rsid w:val="00F628CE"/>
    <w:rsid w:val="00F633B7"/>
    <w:rsid w:val="00F70379"/>
    <w:rsid w:val="00F723DE"/>
    <w:rsid w:val="00F72D5A"/>
    <w:rsid w:val="00F72FB2"/>
    <w:rsid w:val="00F813CC"/>
    <w:rsid w:val="00F8280D"/>
    <w:rsid w:val="00F83489"/>
    <w:rsid w:val="00F93614"/>
    <w:rsid w:val="00FA145C"/>
    <w:rsid w:val="00FA16F4"/>
    <w:rsid w:val="00FA2884"/>
    <w:rsid w:val="00FA33B0"/>
    <w:rsid w:val="00FA38A8"/>
    <w:rsid w:val="00FA4110"/>
    <w:rsid w:val="00FA5D06"/>
    <w:rsid w:val="00FB2504"/>
    <w:rsid w:val="00FB5088"/>
    <w:rsid w:val="00FB53E8"/>
    <w:rsid w:val="00FB628C"/>
    <w:rsid w:val="00FC1FD9"/>
    <w:rsid w:val="00FC3169"/>
    <w:rsid w:val="00FC680B"/>
    <w:rsid w:val="00FC72C6"/>
    <w:rsid w:val="00FC7446"/>
    <w:rsid w:val="00FD01C2"/>
    <w:rsid w:val="00FD0530"/>
    <w:rsid w:val="00FD40C8"/>
    <w:rsid w:val="00FD69B9"/>
    <w:rsid w:val="00FD740A"/>
    <w:rsid w:val="00FE2937"/>
    <w:rsid w:val="00FE7140"/>
    <w:rsid w:val="00FF0410"/>
    <w:rsid w:val="00FF33D0"/>
    <w:rsid w:val="00FF3611"/>
    <w:rsid w:val="00FF4CB7"/>
    <w:rsid w:val="00FF5A96"/>
    <w:rsid w:val="00FF5F52"/>
    <w:rsid w:val="00FF7E0A"/>
    <w:rsid w:val="03054AA5"/>
    <w:rsid w:val="03CD721B"/>
    <w:rsid w:val="11D15AB4"/>
    <w:rsid w:val="16E80D28"/>
    <w:rsid w:val="25C10EC3"/>
    <w:rsid w:val="29EC76AD"/>
    <w:rsid w:val="328F66C1"/>
    <w:rsid w:val="388A69F8"/>
    <w:rsid w:val="3FCD6E55"/>
    <w:rsid w:val="42073020"/>
    <w:rsid w:val="4C88654A"/>
    <w:rsid w:val="51B8095A"/>
    <w:rsid w:val="58973DF5"/>
    <w:rsid w:val="67427C6A"/>
    <w:rsid w:val="6F8B2B07"/>
    <w:rsid w:val="770E7409"/>
    <w:rsid w:val="79575878"/>
    <w:rsid w:val="7A730F49"/>
    <w:rsid w:val="7E2647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7">
    <w:name w:val="页眉 Char"/>
    <w:basedOn w:val="6"/>
    <w:link w:val="3"/>
    <w:semiHidden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8">
    <w:name w:val="页脚 Char"/>
    <w:basedOn w:val="6"/>
    <w:link w:val="2"/>
    <w:semiHidden/>
    <w:qFormat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www.dadighost.com</Company>
  <Pages>2</Pages>
  <Words>132</Words>
  <Characters>759</Characters>
  <Lines>6</Lines>
  <Paragraphs>1</Paragraphs>
  <TotalTime>3</TotalTime>
  <ScaleCrop>false</ScaleCrop>
  <LinksUpToDate>false</LinksUpToDate>
  <CharactersWithSpaces>890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2020-03-23T01:02:00Z</dcterms:created>
  <dc:creator>徐烨</dc:creator>
  <cp:lastModifiedBy>异乡人</cp:lastModifiedBy>
  <cp:lastPrinted>2020-07-13T03:51:00Z</cp:lastPrinted>
  <dcterms:modified xsi:type="dcterms:W3CDTF">2020-07-15T00:35:01Z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